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DCF2C" w14:textId="77777777" w:rsidR="00E63035" w:rsidRDefault="00E63035" w:rsidP="00B26921">
      <w:pPr>
        <w:spacing w:after="0" w:line="240" w:lineRule="auto"/>
        <w:jc w:val="both"/>
        <w:rPr>
          <w:rFonts w:ascii="Times New Roman" w:hAnsi="Times New Roman" w:cs="Times New Roman"/>
          <w:sz w:val="24"/>
          <w:szCs w:val="24"/>
        </w:rPr>
      </w:pPr>
    </w:p>
    <w:p w14:paraId="0D218E59" w14:textId="77777777" w:rsidR="00B26921" w:rsidRDefault="00B26921" w:rsidP="00B26921">
      <w:pPr>
        <w:spacing w:after="0" w:line="240" w:lineRule="auto"/>
        <w:jc w:val="both"/>
        <w:rPr>
          <w:rFonts w:ascii="Times New Roman" w:hAnsi="Times New Roman" w:cs="Times New Roman"/>
          <w:sz w:val="24"/>
          <w:szCs w:val="24"/>
        </w:rPr>
      </w:pPr>
    </w:p>
    <w:p w14:paraId="5B5EAB1F" w14:textId="77777777" w:rsidR="00B26921" w:rsidRDefault="00B26921" w:rsidP="00B26921">
      <w:pPr>
        <w:spacing w:after="0" w:line="240" w:lineRule="auto"/>
        <w:jc w:val="both"/>
        <w:rPr>
          <w:rFonts w:ascii="Times New Roman" w:hAnsi="Times New Roman" w:cs="Times New Roman"/>
          <w:sz w:val="24"/>
          <w:szCs w:val="24"/>
        </w:rPr>
      </w:pPr>
    </w:p>
    <w:p w14:paraId="59D7A657" w14:textId="77777777" w:rsidR="00B26921" w:rsidRDefault="00B26921" w:rsidP="00B26921">
      <w:pPr>
        <w:spacing w:after="0" w:line="240" w:lineRule="auto"/>
        <w:jc w:val="both"/>
        <w:rPr>
          <w:rFonts w:ascii="Times New Roman" w:hAnsi="Times New Roman" w:cs="Times New Roman"/>
          <w:sz w:val="24"/>
          <w:szCs w:val="24"/>
        </w:rPr>
      </w:pPr>
    </w:p>
    <w:p w14:paraId="41154EE4" w14:textId="77777777" w:rsidR="00B26921" w:rsidRDefault="00B26921" w:rsidP="00B26921">
      <w:pPr>
        <w:spacing w:after="0" w:line="240" w:lineRule="auto"/>
        <w:jc w:val="both"/>
        <w:rPr>
          <w:rFonts w:ascii="Times New Roman" w:hAnsi="Times New Roman" w:cs="Times New Roman"/>
          <w:sz w:val="24"/>
          <w:szCs w:val="24"/>
        </w:rPr>
      </w:pPr>
    </w:p>
    <w:p w14:paraId="69806142" w14:textId="77777777" w:rsidR="00B26921" w:rsidRDefault="00B26921" w:rsidP="00B26921">
      <w:pPr>
        <w:spacing w:after="0" w:line="240" w:lineRule="auto"/>
        <w:jc w:val="both"/>
        <w:rPr>
          <w:rFonts w:ascii="Times New Roman" w:hAnsi="Times New Roman" w:cs="Times New Roman"/>
          <w:sz w:val="24"/>
          <w:szCs w:val="24"/>
        </w:rPr>
      </w:pPr>
    </w:p>
    <w:p w14:paraId="7D201869" w14:textId="77777777" w:rsidR="00B26921" w:rsidRDefault="00B26921" w:rsidP="00B26921">
      <w:pPr>
        <w:spacing w:after="0" w:line="240" w:lineRule="auto"/>
        <w:jc w:val="both"/>
        <w:rPr>
          <w:rFonts w:ascii="Times New Roman" w:hAnsi="Times New Roman" w:cs="Times New Roman"/>
          <w:sz w:val="24"/>
          <w:szCs w:val="24"/>
        </w:rPr>
      </w:pPr>
    </w:p>
    <w:p w14:paraId="53556283" w14:textId="77777777" w:rsidR="00B26921" w:rsidRDefault="00B26921" w:rsidP="00B26921">
      <w:pPr>
        <w:spacing w:after="0" w:line="240" w:lineRule="auto"/>
        <w:jc w:val="both"/>
        <w:rPr>
          <w:rFonts w:ascii="Times New Roman" w:hAnsi="Times New Roman" w:cs="Times New Roman"/>
          <w:sz w:val="24"/>
          <w:szCs w:val="24"/>
        </w:rPr>
      </w:pPr>
    </w:p>
    <w:p w14:paraId="0DB12ADD" w14:textId="77777777" w:rsidR="00B26921" w:rsidRDefault="00B26921" w:rsidP="00B26921">
      <w:pPr>
        <w:spacing w:after="0" w:line="240" w:lineRule="auto"/>
        <w:jc w:val="both"/>
        <w:rPr>
          <w:rFonts w:ascii="Times New Roman" w:hAnsi="Times New Roman" w:cs="Times New Roman"/>
          <w:sz w:val="24"/>
          <w:szCs w:val="24"/>
        </w:rPr>
      </w:pPr>
    </w:p>
    <w:p w14:paraId="60C609A5" w14:textId="77777777" w:rsidR="00B26921" w:rsidRDefault="00B26921" w:rsidP="00B26921">
      <w:pPr>
        <w:spacing w:after="0" w:line="240" w:lineRule="auto"/>
        <w:jc w:val="both"/>
        <w:rPr>
          <w:rFonts w:ascii="Times New Roman" w:hAnsi="Times New Roman" w:cs="Times New Roman"/>
          <w:sz w:val="24"/>
          <w:szCs w:val="24"/>
        </w:rPr>
      </w:pPr>
    </w:p>
    <w:p w14:paraId="286CE2F9" w14:textId="77777777" w:rsidR="00B26921" w:rsidRDefault="00B26921" w:rsidP="00B26921">
      <w:pPr>
        <w:spacing w:after="0" w:line="240" w:lineRule="auto"/>
        <w:jc w:val="both"/>
        <w:rPr>
          <w:rFonts w:ascii="Times New Roman" w:hAnsi="Times New Roman" w:cs="Times New Roman"/>
          <w:sz w:val="24"/>
          <w:szCs w:val="24"/>
        </w:rPr>
      </w:pPr>
    </w:p>
    <w:p w14:paraId="744C30BD" w14:textId="77777777" w:rsidR="00B26921" w:rsidRDefault="00B26921" w:rsidP="00B26921">
      <w:pPr>
        <w:spacing w:after="0" w:line="240" w:lineRule="auto"/>
        <w:jc w:val="both"/>
        <w:rPr>
          <w:rFonts w:ascii="Times New Roman" w:hAnsi="Times New Roman" w:cs="Times New Roman"/>
          <w:sz w:val="24"/>
          <w:szCs w:val="24"/>
        </w:rPr>
      </w:pPr>
    </w:p>
    <w:p w14:paraId="29F6AB09" w14:textId="77777777" w:rsidR="00B26921" w:rsidRDefault="00B26921" w:rsidP="00B26921">
      <w:pPr>
        <w:spacing w:after="0" w:line="240" w:lineRule="auto"/>
        <w:jc w:val="both"/>
        <w:rPr>
          <w:rFonts w:ascii="Times New Roman" w:hAnsi="Times New Roman" w:cs="Times New Roman"/>
          <w:sz w:val="24"/>
          <w:szCs w:val="24"/>
        </w:rPr>
      </w:pPr>
    </w:p>
    <w:p w14:paraId="770C5328" w14:textId="77777777" w:rsidR="00B26921" w:rsidRDefault="00B26921" w:rsidP="00B26921">
      <w:pPr>
        <w:spacing w:after="0" w:line="240" w:lineRule="auto"/>
        <w:jc w:val="both"/>
        <w:rPr>
          <w:rFonts w:ascii="Times New Roman" w:hAnsi="Times New Roman" w:cs="Times New Roman"/>
          <w:sz w:val="24"/>
          <w:szCs w:val="24"/>
        </w:rPr>
      </w:pPr>
    </w:p>
    <w:p w14:paraId="2EDF0C09" w14:textId="77777777" w:rsidR="00B26921" w:rsidRDefault="00B26921" w:rsidP="00B26921">
      <w:pPr>
        <w:spacing w:after="0" w:line="240" w:lineRule="auto"/>
        <w:jc w:val="both"/>
        <w:rPr>
          <w:rFonts w:ascii="Times New Roman" w:hAnsi="Times New Roman" w:cs="Times New Roman"/>
          <w:sz w:val="24"/>
          <w:szCs w:val="24"/>
        </w:rPr>
      </w:pPr>
    </w:p>
    <w:p w14:paraId="3DDD7B54" w14:textId="77777777" w:rsidR="00B26921" w:rsidRDefault="00B26921" w:rsidP="00B26921">
      <w:pPr>
        <w:spacing w:after="0" w:line="240" w:lineRule="auto"/>
        <w:jc w:val="both"/>
        <w:rPr>
          <w:rFonts w:ascii="Times New Roman" w:hAnsi="Times New Roman" w:cs="Times New Roman"/>
          <w:sz w:val="24"/>
          <w:szCs w:val="24"/>
        </w:rPr>
      </w:pPr>
    </w:p>
    <w:p w14:paraId="74D118FC" w14:textId="77777777" w:rsidR="00B26921" w:rsidRDefault="00B26921" w:rsidP="00B26921">
      <w:pPr>
        <w:spacing w:after="0" w:line="240" w:lineRule="auto"/>
        <w:jc w:val="both"/>
        <w:rPr>
          <w:rFonts w:ascii="Times New Roman" w:hAnsi="Times New Roman" w:cs="Times New Roman"/>
          <w:sz w:val="24"/>
          <w:szCs w:val="24"/>
        </w:rPr>
      </w:pPr>
    </w:p>
    <w:p w14:paraId="14B862BA" w14:textId="77777777" w:rsidR="00B26921" w:rsidRDefault="00B26921" w:rsidP="00B26921">
      <w:pPr>
        <w:spacing w:after="0" w:line="240" w:lineRule="auto"/>
        <w:jc w:val="both"/>
        <w:rPr>
          <w:rFonts w:ascii="Times New Roman" w:hAnsi="Times New Roman" w:cs="Times New Roman"/>
          <w:sz w:val="24"/>
          <w:szCs w:val="24"/>
        </w:rPr>
      </w:pPr>
    </w:p>
    <w:p w14:paraId="00B031B2" w14:textId="77777777" w:rsidR="00B26921" w:rsidRDefault="00B26921" w:rsidP="00B26921">
      <w:pPr>
        <w:spacing w:after="0" w:line="240" w:lineRule="auto"/>
        <w:jc w:val="both"/>
        <w:rPr>
          <w:rFonts w:ascii="Times New Roman" w:hAnsi="Times New Roman" w:cs="Times New Roman"/>
          <w:sz w:val="24"/>
          <w:szCs w:val="24"/>
        </w:rPr>
      </w:pPr>
    </w:p>
    <w:p w14:paraId="026F2F04" w14:textId="77777777" w:rsidR="00B26921" w:rsidRDefault="00B26921" w:rsidP="00B26921">
      <w:pPr>
        <w:spacing w:after="0" w:line="240" w:lineRule="auto"/>
        <w:jc w:val="both"/>
        <w:rPr>
          <w:rFonts w:ascii="Times New Roman" w:hAnsi="Times New Roman" w:cs="Times New Roman"/>
          <w:sz w:val="24"/>
          <w:szCs w:val="24"/>
        </w:rPr>
      </w:pPr>
    </w:p>
    <w:p w14:paraId="7E6B6C84" w14:textId="77777777" w:rsidR="00B26921" w:rsidRDefault="00B26921" w:rsidP="00B26921">
      <w:pPr>
        <w:spacing w:after="0" w:line="240" w:lineRule="auto"/>
        <w:jc w:val="both"/>
        <w:rPr>
          <w:rFonts w:ascii="Times New Roman" w:hAnsi="Times New Roman" w:cs="Times New Roman"/>
          <w:sz w:val="24"/>
          <w:szCs w:val="24"/>
        </w:rPr>
      </w:pPr>
    </w:p>
    <w:p w14:paraId="7A2EF4E7" w14:textId="77777777" w:rsidR="00B26921" w:rsidRDefault="00B26921" w:rsidP="00B26921">
      <w:pPr>
        <w:spacing w:after="0" w:line="240" w:lineRule="auto"/>
        <w:jc w:val="both"/>
        <w:rPr>
          <w:rFonts w:ascii="Times New Roman" w:hAnsi="Times New Roman" w:cs="Times New Roman"/>
          <w:sz w:val="24"/>
          <w:szCs w:val="24"/>
        </w:rPr>
      </w:pPr>
    </w:p>
    <w:p w14:paraId="767637A1" w14:textId="77777777" w:rsidR="00B26921" w:rsidRDefault="00B26921" w:rsidP="00B26921">
      <w:pPr>
        <w:spacing w:after="0" w:line="240" w:lineRule="auto"/>
        <w:jc w:val="both"/>
        <w:rPr>
          <w:rFonts w:ascii="Times New Roman" w:hAnsi="Times New Roman" w:cs="Times New Roman"/>
          <w:sz w:val="24"/>
          <w:szCs w:val="24"/>
        </w:rPr>
      </w:pPr>
    </w:p>
    <w:p w14:paraId="3041031E" w14:textId="77777777" w:rsidR="00B30C95" w:rsidRDefault="00B26921" w:rsidP="00B26921">
      <w:pPr>
        <w:spacing w:after="0" w:line="240" w:lineRule="auto"/>
        <w:jc w:val="center"/>
        <w:rPr>
          <w:rFonts w:ascii="Times New Roman" w:hAnsi="Times New Roman" w:cs="Times New Roman"/>
          <w:b/>
          <w:sz w:val="24"/>
          <w:szCs w:val="24"/>
        </w:rPr>
      </w:pPr>
      <w:r w:rsidRPr="00B26921">
        <w:rPr>
          <w:rFonts w:ascii="Times New Roman" w:hAnsi="Times New Roman" w:cs="Times New Roman"/>
          <w:b/>
          <w:sz w:val="24"/>
          <w:szCs w:val="24"/>
        </w:rPr>
        <w:t>ПОЛИТИКА</w:t>
      </w:r>
      <w:r>
        <w:rPr>
          <w:rFonts w:ascii="Times New Roman" w:hAnsi="Times New Roman" w:cs="Times New Roman"/>
          <w:b/>
          <w:sz w:val="24"/>
          <w:szCs w:val="24"/>
        </w:rPr>
        <w:t xml:space="preserve"> </w:t>
      </w:r>
    </w:p>
    <w:p w14:paraId="49215177" w14:textId="77777777" w:rsidR="00B26921" w:rsidRDefault="00B30C95" w:rsidP="00B2692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ООО «Рево Чардж Рус»</w:t>
      </w:r>
    </w:p>
    <w:p w14:paraId="1E3F2B95" w14:textId="77777777" w:rsidR="00B26921" w:rsidRDefault="00B26921" w:rsidP="00B26921">
      <w:pPr>
        <w:spacing w:after="0" w:line="240" w:lineRule="auto"/>
        <w:jc w:val="center"/>
        <w:rPr>
          <w:rFonts w:ascii="Times New Roman" w:hAnsi="Times New Roman" w:cs="Times New Roman"/>
          <w:b/>
          <w:sz w:val="24"/>
          <w:szCs w:val="24"/>
        </w:rPr>
      </w:pPr>
      <w:r w:rsidRPr="00B26921">
        <w:rPr>
          <w:rFonts w:ascii="Times New Roman" w:hAnsi="Times New Roman" w:cs="Times New Roman"/>
          <w:b/>
          <w:sz w:val="24"/>
          <w:szCs w:val="24"/>
        </w:rPr>
        <w:t>В ОТНОШЕНИИ ОБРАБОТКИ ПЕРСОНАЛЬНЫХ ДАННЫХ</w:t>
      </w:r>
      <w:r>
        <w:rPr>
          <w:rFonts w:ascii="Times New Roman" w:hAnsi="Times New Roman" w:cs="Times New Roman"/>
          <w:b/>
          <w:sz w:val="24"/>
          <w:szCs w:val="24"/>
        </w:rPr>
        <w:br w:type="page"/>
      </w:r>
    </w:p>
    <w:sdt>
      <w:sdtPr>
        <w:rPr>
          <w:rFonts w:asciiTheme="minorHAnsi" w:eastAsiaTheme="minorHAnsi" w:hAnsiTheme="minorHAnsi" w:cstheme="minorBidi"/>
          <w:color w:val="auto"/>
          <w:sz w:val="22"/>
          <w:szCs w:val="22"/>
          <w:lang w:eastAsia="en-US"/>
        </w:rPr>
        <w:id w:val="1906186508"/>
        <w:docPartObj>
          <w:docPartGallery w:val="Table of Contents"/>
          <w:docPartUnique/>
        </w:docPartObj>
      </w:sdtPr>
      <w:sdtEndPr>
        <w:rPr>
          <w:b/>
          <w:bCs/>
        </w:rPr>
      </w:sdtEndPr>
      <w:sdtContent>
        <w:p w14:paraId="7877B570" w14:textId="77777777" w:rsidR="00E63035" w:rsidRPr="00284F7E" w:rsidRDefault="00E63035">
          <w:pPr>
            <w:pStyle w:val="aa"/>
            <w:rPr>
              <w:rFonts w:ascii="Times New Roman" w:hAnsi="Times New Roman" w:cs="Times New Roman"/>
              <w:color w:val="auto"/>
              <w:sz w:val="24"/>
              <w:szCs w:val="24"/>
            </w:rPr>
          </w:pPr>
          <w:r w:rsidRPr="00284F7E">
            <w:rPr>
              <w:rFonts w:ascii="Times New Roman" w:hAnsi="Times New Roman" w:cs="Times New Roman"/>
              <w:color w:val="auto"/>
              <w:sz w:val="24"/>
              <w:szCs w:val="24"/>
            </w:rPr>
            <w:t>Оглавление</w:t>
          </w:r>
        </w:p>
        <w:p w14:paraId="23788060" w14:textId="77777777" w:rsidR="00E63035" w:rsidRPr="00284F7E" w:rsidRDefault="00E63035" w:rsidP="00E63035">
          <w:pPr>
            <w:rPr>
              <w:rFonts w:ascii="Times New Roman" w:hAnsi="Times New Roman" w:cs="Times New Roman"/>
              <w:sz w:val="24"/>
              <w:szCs w:val="24"/>
              <w:lang w:eastAsia="ru-RU"/>
            </w:rPr>
          </w:pPr>
        </w:p>
        <w:p w14:paraId="60E1B1EC" w14:textId="77777777" w:rsidR="00284F7E" w:rsidRPr="00284F7E" w:rsidRDefault="00E63035">
          <w:pPr>
            <w:pStyle w:val="11"/>
            <w:tabs>
              <w:tab w:val="right" w:leader="dot" w:pos="9628"/>
            </w:tabs>
            <w:rPr>
              <w:rFonts w:ascii="Times New Roman" w:eastAsiaTheme="minorEastAsia" w:hAnsi="Times New Roman" w:cs="Times New Roman"/>
              <w:noProof/>
              <w:sz w:val="24"/>
              <w:szCs w:val="24"/>
              <w:lang w:eastAsia="ru-RU"/>
            </w:rPr>
          </w:pPr>
          <w:r w:rsidRPr="00284F7E">
            <w:rPr>
              <w:rFonts w:ascii="Times New Roman" w:hAnsi="Times New Roman" w:cs="Times New Roman"/>
              <w:sz w:val="24"/>
              <w:szCs w:val="24"/>
            </w:rPr>
            <w:fldChar w:fldCharType="begin"/>
          </w:r>
          <w:r w:rsidRPr="00284F7E">
            <w:rPr>
              <w:rFonts w:ascii="Times New Roman" w:hAnsi="Times New Roman" w:cs="Times New Roman"/>
              <w:sz w:val="24"/>
              <w:szCs w:val="24"/>
            </w:rPr>
            <w:instrText xml:space="preserve"> TOC \o "1-3" \h \z \u </w:instrText>
          </w:r>
          <w:r w:rsidRPr="00284F7E">
            <w:rPr>
              <w:rFonts w:ascii="Times New Roman" w:hAnsi="Times New Roman" w:cs="Times New Roman"/>
              <w:sz w:val="24"/>
              <w:szCs w:val="24"/>
            </w:rPr>
            <w:fldChar w:fldCharType="separate"/>
          </w:r>
          <w:hyperlink w:anchor="_Toc185263728" w:history="1">
            <w:r w:rsidR="00284F7E" w:rsidRPr="00284F7E">
              <w:rPr>
                <w:rStyle w:val="a4"/>
                <w:rFonts w:ascii="Times New Roman" w:hAnsi="Times New Roman" w:cs="Times New Roman"/>
                <w:noProof/>
                <w:sz w:val="24"/>
                <w:szCs w:val="24"/>
              </w:rPr>
              <w:t>1. Термины и определения</w:t>
            </w:r>
            <w:r w:rsidR="00284F7E" w:rsidRPr="00284F7E">
              <w:rPr>
                <w:rFonts w:ascii="Times New Roman" w:hAnsi="Times New Roman" w:cs="Times New Roman"/>
                <w:noProof/>
                <w:webHidden/>
                <w:sz w:val="24"/>
                <w:szCs w:val="24"/>
              </w:rPr>
              <w:tab/>
            </w:r>
            <w:r w:rsidR="00284F7E" w:rsidRPr="00284F7E">
              <w:rPr>
                <w:rFonts w:ascii="Times New Roman" w:hAnsi="Times New Roman" w:cs="Times New Roman"/>
                <w:noProof/>
                <w:webHidden/>
                <w:sz w:val="24"/>
                <w:szCs w:val="24"/>
              </w:rPr>
              <w:fldChar w:fldCharType="begin"/>
            </w:r>
            <w:r w:rsidR="00284F7E" w:rsidRPr="00284F7E">
              <w:rPr>
                <w:rFonts w:ascii="Times New Roman" w:hAnsi="Times New Roman" w:cs="Times New Roman"/>
                <w:noProof/>
                <w:webHidden/>
                <w:sz w:val="24"/>
                <w:szCs w:val="24"/>
              </w:rPr>
              <w:instrText xml:space="preserve"> PAGEREF _Toc185263728 \h </w:instrText>
            </w:r>
            <w:r w:rsidR="00284F7E" w:rsidRPr="00284F7E">
              <w:rPr>
                <w:rFonts w:ascii="Times New Roman" w:hAnsi="Times New Roman" w:cs="Times New Roman"/>
                <w:noProof/>
                <w:webHidden/>
                <w:sz w:val="24"/>
                <w:szCs w:val="24"/>
              </w:rPr>
            </w:r>
            <w:r w:rsidR="00284F7E" w:rsidRPr="00284F7E">
              <w:rPr>
                <w:rFonts w:ascii="Times New Roman" w:hAnsi="Times New Roman" w:cs="Times New Roman"/>
                <w:noProof/>
                <w:webHidden/>
                <w:sz w:val="24"/>
                <w:szCs w:val="24"/>
              </w:rPr>
              <w:fldChar w:fldCharType="separate"/>
            </w:r>
            <w:r w:rsidR="00284F7E" w:rsidRPr="00284F7E">
              <w:rPr>
                <w:rFonts w:ascii="Times New Roman" w:hAnsi="Times New Roman" w:cs="Times New Roman"/>
                <w:noProof/>
                <w:webHidden/>
                <w:sz w:val="24"/>
                <w:szCs w:val="24"/>
              </w:rPr>
              <w:t>3</w:t>
            </w:r>
            <w:r w:rsidR="00284F7E" w:rsidRPr="00284F7E">
              <w:rPr>
                <w:rFonts w:ascii="Times New Roman" w:hAnsi="Times New Roman" w:cs="Times New Roman"/>
                <w:noProof/>
                <w:webHidden/>
                <w:sz w:val="24"/>
                <w:szCs w:val="24"/>
              </w:rPr>
              <w:fldChar w:fldCharType="end"/>
            </w:r>
          </w:hyperlink>
        </w:p>
        <w:p w14:paraId="4D739CC6" w14:textId="77777777" w:rsidR="00284F7E" w:rsidRPr="00284F7E" w:rsidRDefault="00284F7E">
          <w:pPr>
            <w:pStyle w:val="11"/>
            <w:tabs>
              <w:tab w:val="right" w:leader="dot" w:pos="9628"/>
            </w:tabs>
            <w:rPr>
              <w:rFonts w:ascii="Times New Roman" w:eastAsiaTheme="minorEastAsia" w:hAnsi="Times New Roman" w:cs="Times New Roman"/>
              <w:noProof/>
              <w:sz w:val="24"/>
              <w:szCs w:val="24"/>
              <w:lang w:eastAsia="ru-RU"/>
            </w:rPr>
          </w:pPr>
          <w:hyperlink w:anchor="_Toc185263729" w:history="1">
            <w:r w:rsidRPr="00284F7E">
              <w:rPr>
                <w:rStyle w:val="a4"/>
                <w:rFonts w:ascii="Times New Roman" w:hAnsi="Times New Roman" w:cs="Times New Roman"/>
                <w:noProof/>
                <w:sz w:val="24"/>
                <w:szCs w:val="24"/>
              </w:rPr>
              <w:t>2. Общие положения</w:t>
            </w:r>
            <w:r w:rsidRPr="00284F7E">
              <w:rPr>
                <w:rFonts w:ascii="Times New Roman" w:hAnsi="Times New Roman" w:cs="Times New Roman"/>
                <w:noProof/>
                <w:webHidden/>
                <w:sz w:val="24"/>
                <w:szCs w:val="24"/>
              </w:rPr>
              <w:tab/>
            </w:r>
            <w:r w:rsidRPr="00284F7E">
              <w:rPr>
                <w:rFonts w:ascii="Times New Roman" w:hAnsi="Times New Roman" w:cs="Times New Roman"/>
                <w:noProof/>
                <w:webHidden/>
                <w:sz w:val="24"/>
                <w:szCs w:val="24"/>
              </w:rPr>
              <w:fldChar w:fldCharType="begin"/>
            </w:r>
            <w:r w:rsidRPr="00284F7E">
              <w:rPr>
                <w:rFonts w:ascii="Times New Roman" w:hAnsi="Times New Roman" w:cs="Times New Roman"/>
                <w:noProof/>
                <w:webHidden/>
                <w:sz w:val="24"/>
                <w:szCs w:val="24"/>
              </w:rPr>
              <w:instrText xml:space="preserve"> PAGEREF _Toc185263729 \h </w:instrText>
            </w:r>
            <w:r w:rsidRPr="00284F7E">
              <w:rPr>
                <w:rFonts w:ascii="Times New Roman" w:hAnsi="Times New Roman" w:cs="Times New Roman"/>
                <w:noProof/>
                <w:webHidden/>
                <w:sz w:val="24"/>
                <w:szCs w:val="24"/>
              </w:rPr>
            </w:r>
            <w:r w:rsidRPr="00284F7E">
              <w:rPr>
                <w:rFonts w:ascii="Times New Roman" w:hAnsi="Times New Roman" w:cs="Times New Roman"/>
                <w:noProof/>
                <w:webHidden/>
                <w:sz w:val="24"/>
                <w:szCs w:val="24"/>
              </w:rPr>
              <w:fldChar w:fldCharType="separate"/>
            </w:r>
            <w:r w:rsidRPr="00284F7E">
              <w:rPr>
                <w:rFonts w:ascii="Times New Roman" w:hAnsi="Times New Roman" w:cs="Times New Roman"/>
                <w:noProof/>
                <w:webHidden/>
                <w:sz w:val="24"/>
                <w:szCs w:val="24"/>
              </w:rPr>
              <w:t>4</w:t>
            </w:r>
            <w:r w:rsidRPr="00284F7E">
              <w:rPr>
                <w:rFonts w:ascii="Times New Roman" w:hAnsi="Times New Roman" w:cs="Times New Roman"/>
                <w:noProof/>
                <w:webHidden/>
                <w:sz w:val="24"/>
                <w:szCs w:val="24"/>
              </w:rPr>
              <w:fldChar w:fldCharType="end"/>
            </w:r>
          </w:hyperlink>
        </w:p>
        <w:p w14:paraId="6752434D" w14:textId="77777777" w:rsidR="00284F7E" w:rsidRPr="00284F7E" w:rsidRDefault="00284F7E">
          <w:pPr>
            <w:pStyle w:val="11"/>
            <w:tabs>
              <w:tab w:val="right" w:leader="dot" w:pos="9628"/>
            </w:tabs>
            <w:rPr>
              <w:rFonts w:ascii="Times New Roman" w:eastAsiaTheme="minorEastAsia" w:hAnsi="Times New Roman" w:cs="Times New Roman"/>
              <w:noProof/>
              <w:sz w:val="24"/>
              <w:szCs w:val="24"/>
              <w:lang w:eastAsia="ru-RU"/>
            </w:rPr>
          </w:pPr>
          <w:hyperlink w:anchor="_Toc185263730" w:history="1">
            <w:r w:rsidRPr="00284F7E">
              <w:rPr>
                <w:rStyle w:val="a4"/>
                <w:rFonts w:ascii="Times New Roman" w:hAnsi="Times New Roman" w:cs="Times New Roman"/>
                <w:noProof/>
                <w:sz w:val="24"/>
                <w:szCs w:val="24"/>
              </w:rPr>
              <w:t>3. Принципы обработки персональных данных</w:t>
            </w:r>
            <w:r w:rsidRPr="00284F7E">
              <w:rPr>
                <w:rFonts w:ascii="Times New Roman" w:hAnsi="Times New Roman" w:cs="Times New Roman"/>
                <w:noProof/>
                <w:webHidden/>
                <w:sz w:val="24"/>
                <w:szCs w:val="24"/>
              </w:rPr>
              <w:tab/>
            </w:r>
            <w:r w:rsidRPr="00284F7E">
              <w:rPr>
                <w:rFonts w:ascii="Times New Roman" w:hAnsi="Times New Roman" w:cs="Times New Roman"/>
                <w:noProof/>
                <w:webHidden/>
                <w:sz w:val="24"/>
                <w:szCs w:val="24"/>
              </w:rPr>
              <w:fldChar w:fldCharType="begin"/>
            </w:r>
            <w:r w:rsidRPr="00284F7E">
              <w:rPr>
                <w:rFonts w:ascii="Times New Roman" w:hAnsi="Times New Roman" w:cs="Times New Roman"/>
                <w:noProof/>
                <w:webHidden/>
                <w:sz w:val="24"/>
                <w:szCs w:val="24"/>
              </w:rPr>
              <w:instrText xml:space="preserve"> PAGEREF _Toc185263730 \h </w:instrText>
            </w:r>
            <w:r w:rsidRPr="00284F7E">
              <w:rPr>
                <w:rFonts w:ascii="Times New Roman" w:hAnsi="Times New Roman" w:cs="Times New Roman"/>
                <w:noProof/>
                <w:webHidden/>
                <w:sz w:val="24"/>
                <w:szCs w:val="24"/>
              </w:rPr>
            </w:r>
            <w:r w:rsidRPr="00284F7E">
              <w:rPr>
                <w:rFonts w:ascii="Times New Roman" w:hAnsi="Times New Roman" w:cs="Times New Roman"/>
                <w:noProof/>
                <w:webHidden/>
                <w:sz w:val="24"/>
                <w:szCs w:val="24"/>
              </w:rPr>
              <w:fldChar w:fldCharType="separate"/>
            </w:r>
            <w:r w:rsidRPr="00284F7E">
              <w:rPr>
                <w:rFonts w:ascii="Times New Roman" w:hAnsi="Times New Roman" w:cs="Times New Roman"/>
                <w:noProof/>
                <w:webHidden/>
                <w:sz w:val="24"/>
                <w:szCs w:val="24"/>
              </w:rPr>
              <w:t>4</w:t>
            </w:r>
            <w:r w:rsidRPr="00284F7E">
              <w:rPr>
                <w:rFonts w:ascii="Times New Roman" w:hAnsi="Times New Roman" w:cs="Times New Roman"/>
                <w:noProof/>
                <w:webHidden/>
                <w:sz w:val="24"/>
                <w:szCs w:val="24"/>
              </w:rPr>
              <w:fldChar w:fldCharType="end"/>
            </w:r>
          </w:hyperlink>
        </w:p>
        <w:p w14:paraId="59ECC5FA" w14:textId="77777777" w:rsidR="00284F7E" w:rsidRPr="00284F7E" w:rsidRDefault="00284F7E">
          <w:pPr>
            <w:pStyle w:val="11"/>
            <w:tabs>
              <w:tab w:val="right" w:leader="dot" w:pos="9628"/>
            </w:tabs>
            <w:rPr>
              <w:rFonts w:ascii="Times New Roman" w:eastAsiaTheme="minorEastAsia" w:hAnsi="Times New Roman" w:cs="Times New Roman"/>
              <w:noProof/>
              <w:sz w:val="24"/>
              <w:szCs w:val="24"/>
              <w:lang w:eastAsia="ru-RU"/>
            </w:rPr>
          </w:pPr>
          <w:hyperlink w:anchor="_Toc185263731" w:history="1">
            <w:r w:rsidRPr="00284F7E">
              <w:rPr>
                <w:rStyle w:val="a4"/>
                <w:rFonts w:ascii="Times New Roman" w:hAnsi="Times New Roman" w:cs="Times New Roman"/>
                <w:noProof/>
                <w:sz w:val="24"/>
                <w:szCs w:val="24"/>
              </w:rPr>
              <w:t>4. Условия (основания) обработки персональных данных</w:t>
            </w:r>
            <w:r w:rsidRPr="00284F7E">
              <w:rPr>
                <w:rFonts w:ascii="Times New Roman" w:hAnsi="Times New Roman" w:cs="Times New Roman"/>
                <w:noProof/>
                <w:webHidden/>
                <w:sz w:val="24"/>
                <w:szCs w:val="24"/>
              </w:rPr>
              <w:tab/>
            </w:r>
            <w:r w:rsidRPr="00284F7E">
              <w:rPr>
                <w:rFonts w:ascii="Times New Roman" w:hAnsi="Times New Roman" w:cs="Times New Roman"/>
                <w:noProof/>
                <w:webHidden/>
                <w:sz w:val="24"/>
                <w:szCs w:val="24"/>
              </w:rPr>
              <w:fldChar w:fldCharType="begin"/>
            </w:r>
            <w:r w:rsidRPr="00284F7E">
              <w:rPr>
                <w:rFonts w:ascii="Times New Roman" w:hAnsi="Times New Roman" w:cs="Times New Roman"/>
                <w:noProof/>
                <w:webHidden/>
                <w:sz w:val="24"/>
                <w:szCs w:val="24"/>
              </w:rPr>
              <w:instrText xml:space="preserve"> PAGEREF _Toc185263731 \h </w:instrText>
            </w:r>
            <w:r w:rsidRPr="00284F7E">
              <w:rPr>
                <w:rFonts w:ascii="Times New Roman" w:hAnsi="Times New Roman" w:cs="Times New Roman"/>
                <w:noProof/>
                <w:webHidden/>
                <w:sz w:val="24"/>
                <w:szCs w:val="24"/>
              </w:rPr>
            </w:r>
            <w:r w:rsidRPr="00284F7E">
              <w:rPr>
                <w:rFonts w:ascii="Times New Roman" w:hAnsi="Times New Roman" w:cs="Times New Roman"/>
                <w:noProof/>
                <w:webHidden/>
                <w:sz w:val="24"/>
                <w:szCs w:val="24"/>
              </w:rPr>
              <w:fldChar w:fldCharType="separate"/>
            </w:r>
            <w:r w:rsidRPr="00284F7E">
              <w:rPr>
                <w:rFonts w:ascii="Times New Roman" w:hAnsi="Times New Roman" w:cs="Times New Roman"/>
                <w:noProof/>
                <w:webHidden/>
                <w:sz w:val="24"/>
                <w:szCs w:val="24"/>
              </w:rPr>
              <w:t>5</w:t>
            </w:r>
            <w:r w:rsidRPr="00284F7E">
              <w:rPr>
                <w:rFonts w:ascii="Times New Roman" w:hAnsi="Times New Roman" w:cs="Times New Roman"/>
                <w:noProof/>
                <w:webHidden/>
                <w:sz w:val="24"/>
                <w:szCs w:val="24"/>
              </w:rPr>
              <w:fldChar w:fldCharType="end"/>
            </w:r>
          </w:hyperlink>
        </w:p>
        <w:p w14:paraId="6B73DBF6" w14:textId="77777777" w:rsidR="00284F7E" w:rsidRPr="00284F7E" w:rsidRDefault="00284F7E">
          <w:pPr>
            <w:pStyle w:val="11"/>
            <w:tabs>
              <w:tab w:val="right" w:leader="dot" w:pos="9628"/>
            </w:tabs>
            <w:rPr>
              <w:rFonts w:ascii="Times New Roman" w:eastAsiaTheme="minorEastAsia" w:hAnsi="Times New Roman" w:cs="Times New Roman"/>
              <w:noProof/>
              <w:sz w:val="24"/>
              <w:szCs w:val="24"/>
              <w:lang w:eastAsia="ru-RU"/>
            </w:rPr>
          </w:pPr>
          <w:hyperlink w:anchor="_Toc185263732" w:history="1">
            <w:r w:rsidRPr="00284F7E">
              <w:rPr>
                <w:rStyle w:val="a4"/>
                <w:rFonts w:ascii="Times New Roman" w:hAnsi="Times New Roman" w:cs="Times New Roman"/>
                <w:noProof/>
                <w:sz w:val="24"/>
                <w:szCs w:val="24"/>
                <w:shd w:val="clear" w:color="auto" w:fill="FFFFFF"/>
              </w:rPr>
              <w:t>5. Категории и перечень обрабатываемых персональных данных, категории субъектов персональных данных, цели и способы обработки персональных данных</w:t>
            </w:r>
            <w:r w:rsidRPr="00284F7E">
              <w:rPr>
                <w:rFonts w:ascii="Times New Roman" w:hAnsi="Times New Roman" w:cs="Times New Roman"/>
                <w:noProof/>
                <w:webHidden/>
                <w:sz w:val="24"/>
                <w:szCs w:val="24"/>
              </w:rPr>
              <w:tab/>
            </w:r>
            <w:r w:rsidRPr="00284F7E">
              <w:rPr>
                <w:rFonts w:ascii="Times New Roman" w:hAnsi="Times New Roman" w:cs="Times New Roman"/>
                <w:noProof/>
                <w:webHidden/>
                <w:sz w:val="24"/>
                <w:szCs w:val="24"/>
              </w:rPr>
              <w:fldChar w:fldCharType="begin"/>
            </w:r>
            <w:r w:rsidRPr="00284F7E">
              <w:rPr>
                <w:rFonts w:ascii="Times New Roman" w:hAnsi="Times New Roman" w:cs="Times New Roman"/>
                <w:noProof/>
                <w:webHidden/>
                <w:sz w:val="24"/>
                <w:szCs w:val="24"/>
              </w:rPr>
              <w:instrText xml:space="preserve"> PAGEREF _Toc185263732 \h </w:instrText>
            </w:r>
            <w:r w:rsidRPr="00284F7E">
              <w:rPr>
                <w:rFonts w:ascii="Times New Roman" w:hAnsi="Times New Roman" w:cs="Times New Roman"/>
                <w:noProof/>
                <w:webHidden/>
                <w:sz w:val="24"/>
                <w:szCs w:val="24"/>
              </w:rPr>
            </w:r>
            <w:r w:rsidRPr="00284F7E">
              <w:rPr>
                <w:rFonts w:ascii="Times New Roman" w:hAnsi="Times New Roman" w:cs="Times New Roman"/>
                <w:noProof/>
                <w:webHidden/>
                <w:sz w:val="24"/>
                <w:szCs w:val="24"/>
              </w:rPr>
              <w:fldChar w:fldCharType="separate"/>
            </w:r>
            <w:r w:rsidRPr="00284F7E">
              <w:rPr>
                <w:rFonts w:ascii="Times New Roman" w:hAnsi="Times New Roman" w:cs="Times New Roman"/>
                <w:noProof/>
                <w:webHidden/>
                <w:sz w:val="24"/>
                <w:szCs w:val="24"/>
              </w:rPr>
              <w:t>6</w:t>
            </w:r>
            <w:r w:rsidRPr="00284F7E">
              <w:rPr>
                <w:rFonts w:ascii="Times New Roman" w:hAnsi="Times New Roman" w:cs="Times New Roman"/>
                <w:noProof/>
                <w:webHidden/>
                <w:sz w:val="24"/>
                <w:szCs w:val="24"/>
              </w:rPr>
              <w:fldChar w:fldCharType="end"/>
            </w:r>
          </w:hyperlink>
        </w:p>
        <w:p w14:paraId="56CA6BE5" w14:textId="77777777" w:rsidR="00284F7E" w:rsidRPr="00284F7E" w:rsidRDefault="00284F7E">
          <w:pPr>
            <w:pStyle w:val="11"/>
            <w:tabs>
              <w:tab w:val="right" w:leader="dot" w:pos="9628"/>
            </w:tabs>
            <w:rPr>
              <w:rFonts w:ascii="Times New Roman" w:eastAsiaTheme="minorEastAsia" w:hAnsi="Times New Roman" w:cs="Times New Roman"/>
              <w:noProof/>
              <w:sz w:val="24"/>
              <w:szCs w:val="24"/>
              <w:lang w:eastAsia="ru-RU"/>
            </w:rPr>
          </w:pPr>
          <w:hyperlink w:anchor="_Toc185263733" w:history="1">
            <w:r w:rsidRPr="00284F7E">
              <w:rPr>
                <w:rStyle w:val="a4"/>
                <w:rFonts w:ascii="Times New Roman" w:hAnsi="Times New Roman" w:cs="Times New Roman"/>
                <w:noProof/>
                <w:sz w:val="24"/>
                <w:szCs w:val="24"/>
                <w:shd w:val="clear" w:color="auto" w:fill="FFFFFF"/>
              </w:rPr>
              <w:t>6. Обеспечение безопасности персональных данных</w:t>
            </w:r>
            <w:r w:rsidRPr="00284F7E">
              <w:rPr>
                <w:rFonts w:ascii="Times New Roman" w:hAnsi="Times New Roman" w:cs="Times New Roman"/>
                <w:noProof/>
                <w:webHidden/>
                <w:sz w:val="24"/>
                <w:szCs w:val="24"/>
              </w:rPr>
              <w:tab/>
            </w:r>
            <w:r w:rsidRPr="00284F7E">
              <w:rPr>
                <w:rFonts w:ascii="Times New Roman" w:hAnsi="Times New Roman" w:cs="Times New Roman"/>
                <w:noProof/>
                <w:webHidden/>
                <w:sz w:val="24"/>
                <w:szCs w:val="24"/>
              </w:rPr>
              <w:fldChar w:fldCharType="begin"/>
            </w:r>
            <w:r w:rsidRPr="00284F7E">
              <w:rPr>
                <w:rFonts w:ascii="Times New Roman" w:hAnsi="Times New Roman" w:cs="Times New Roman"/>
                <w:noProof/>
                <w:webHidden/>
                <w:sz w:val="24"/>
                <w:szCs w:val="24"/>
              </w:rPr>
              <w:instrText xml:space="preserve"> PAGEREF _Toc185263733 \h </w:instrText>
            </w:r>
            <w:r w:rsidRPr="00284F7E">
              <w:rPr>
                <w:rFonts w:ascii="Times New Roman" w:hAnsi="Times New Roman" w:cs="Times New Roman"/>
                <w:noProof/>
                <w:webHidden/>
                <w:sz w:val="24"/>
                <w:szCs w:val="24"/>
              </w:rPr>
            </w:r>
            <w:r w:rsidRPr="00284F7E">
              <w:rPr>
                <w:rFonts w:ascii="Times New Roman" w:hAnsi="Times New Roman" w:cs="Times New Roman"/>
                <w:noProof/>
                <w:webHidden/>
                <w:sz w:val="24"/>
                <w:szCs w:val="24"/>
              </w:rPr>
              <w:fldChar w:fldCharType="separate"/>
            </w:r>
            <w:r w:rsidRPr="00284F7E">
              <w:rPr>
                <w:rFonts w:ascii="Times New Roman" w:hAnsi="Times New Roman" w:cs="Times New Roman"/>
                <w:noProof/>
                <w:webHidden/>
                <w:sz w:val="24"/>
                <w:szCs w:val="24"/>
              </w:rPr>
              <w:t>7</w:t>
            </w:r>
            <w:r w:rsidRPr="00284F7E">
              <w:rPr>
                <w:rFonts w:ascii="Times New Roman" w:hAnsi="Times New Roman" w:cs="Times New Roman"/>
                <w:noProof/>
                <w:webHidden/>
                <w:sz w:val="24"/>
                <w:szCs w:val="24"/>
              </w:rPr>
              <w:fldChar w:fldCharType="end"/>
            </w:r>
          </w:hyperlink>
        </w:p>
        <w:p w14:paraId="2E9A1007" w14:textId="77777777" w:rsidR="00284F7E" w:rsidRPr="00284F7E" w:rsidRDefault="00284F7E">
          <w:pPr>
            <w:pStyle w:val="11"/>
            <w:tabs>
              <w:tab w:val="right" w:leader="dot" w:pos="9628"/>
            </w:tabs>
            <w:rPr>
              <w:rFonts w:ascii="Times New Roman" w:eastAsiaTheme="minorEastAsia" w:hAnsi="Times New Roman" w:cs="Times New Roman"/>
              <w:noProof/>
              <w:sz w:val="24"/>
              <w:szCs w:val="24"/>
              <w:lang w:eastAsia="ru-RU"/>
            </w:rPr>
          </w:pPr>
          <w:hyperlink w:anchor="_Toc185263734" w:history="1">
            <w:r w:rsidRPr="00284F7E">
              <w:rPr>
                <w:rStyle w:val="a4"/>
                <w:rFonts w:ascii="Times New Roman" w:hAnsi="Times New Roman" w:cs="Times New Roman"/>
                <w:noProof/>
                <w:sz w:val="24"/>
                <w:szCs w:val="24"/>
                <w:shd w:val="clear" w:color="auto" w:fill="FFFFFF"/>
              </w:rPr>
              <w:t>7. Трансграничная передача персональных данных</w:t>
            </w:r>
            <w:r w:rsidRPr="00284F7E">
              <w:rPr>
                <w:rFonts w:ascii="Times New Roman" w:hAnsi="Times New Roman" w:cs="Times New Roman"/>
                <w:noProof/>
                <w:webHidden/>
                <w:sz w:val="24"/>
                <w:szCs w:val="24"/>
              </w:rPr>
              <w:tab/>
            </w:r>
            <w:r w:rsidRPr="00284F7E">
              <w:rPr>
                <w:rFonts w:ascii="Times New Roman" w:hAnsi="Times New Roman" w:cs="Times New Roman"/>
                <w:noProof/>
                <w:webHidden/>
                <w:sz w:val="24"/>
                <w:szCs w:val="24"/>
              </w:rPr>
              <w:fldChar w:fldCharType="begin"/>
            </w:r>
            <w:r w:rsidRPr="00284F7E">
              <w:rPr>
                <w:rFonts w:ascii="Times New Roman" w:hAnsi="Times New Roman" w:cs="Times New Roman"/>
                <w:noProof/>
                <w:webHidden/>
                <w:sz w:val="24"/>
                <w:szCs w:val="24"/>
              </w:rPr>
              <w:instrText xml:space="preserve"> PAGEREF _Toc185263734 \h </w:instrText>
            </w:r>
            <w:r w:rsidRPr="00284F7E">
              <w:rPr>
                <w:rFonts w:ascii="Times New Roman" w:hAnsi="Times New Roman" w:cs="Times New Roman"/>
                <w:noProof/>
                <w:webHidden/>
                <w:sz w:val="24"/>
                <w:szCs w:val="24"/>
              </w:rPr>
            </w:r>
            <w:r w:rsidRPr="00284F7E">
              <w:rPr>
                <w:rFonts w:ascii="Times New Roman" w:hAnsi="Times New Roman" w:cs="Times New Roman"/>
                <w:noProof/>
                <w:webHidden/>
                <w:sz w:val="24"/>
                <w:szCs w:val="24"/>
              </w:rPr>
              <w:fldChar w:fldCharType="separate"/>
            </w:r>
            <w:r w:rsidRPr="00284F7E">
              <w:rPr>
                <w:rFonts w:ascii="Times New Roman" w:hAnsi="Times New Roman" w:cs="Times New Roman"/>
                <w:noProof/>
                <w:webHidden/>
                <w:sz w:val="24"/>
                <w:szCs w:val="24"/>
              </w:rPr>
              <w:t>7</w:t>
            </w:r>
            <w:r w:rsidRPr="00284F7E">
              <w:rPr>
                <w:rFonts w:ascii="Times New Roman" w:hAnsi="Times New Roman" w:cs="Times New Roman"/>
                <w:noProof/>
                <w:webHidden/>
                <w:sz w:val="24"/>
                <w:szCs w:val="24"/>
              </w:rPr>
              <w:fldChar w:fldCharType="end"/>
            </w:r>
          </w:hyperlink>
        </w:p>
        <w:p w14:paraId="67659C3B" w14:textId="77777777" w:rsidR="00284F7E" w:rsidRPr="00284F7E" w:rsidRDefault="00284F7E">
          <w:pPr>
            <w:pStyle w:val="11"/>
            <w:tabs>
              <w:tab w:val="right" w:leader="dot" w:pos="9628"/>
            </w:tabs>
            <w:rPr>
              <w:rFonts w:ascii="Times New Roman" w:eastAsiaTheme="minorEastAsia" w:hAnsi="Times New Roman" w:cs="Times New Roman"/>
              <w:noProof/>
              <w:sz w:val="24"/>
              <w:szCs w:val="24"/>
              <w:lang w:eastAsia="ru-RU"/>
            </w:rPr>
          </w:pPr>
          <w:hyperlink w:anchor="_Toc185263735" w:history="1">
            <w:r w:rsidRPr="00284F7E">
              <w:rPr>
                <w:rStyle w:val="a4"/>
                <w:rFonts w:ascii="Times New Roman" w:hAnsi="Times New Roman" w:cs="Times New Roman"/>
                <w:noProof/>
                <w:sz w:val="24"/>
                <w:szCs w:val="24"/>
                <w:shd w:val="clear" w:color="auto" w:fill="FFFFFF"/>
              </w:rPr>
              <w:t>8. Уничтожение персональных данных</w:t>
            </w:r>
            <w:r w:rsidRPr="00284F7E">
              <w:rPr>
                <w:rFonts w:ascii="Times New Roman" w:hAnsi="Times New Roman" w:cs="Times New Roman"/>
                <w:noProof/>
                <w:webHidden/>
                <w:sz w:val="24"/>
                <w:szCs w:val="24"/>
              </w:rPr>
              <w:tab/>
            </w:r>
            <w:r w:rsidRPr="00284F7E">
              <w:rPr>
                <w:rFonts w:ascii="Times New Roman" w:hAnsi="Times New Roman" w:cs="Times New Roman"/>
                <w:noProof/>
                <w:webHidden/>
                <w:sz w:val="24"/>
                <w:szCs w:val="24"/>
              </w:rPr>
              <w:fldChar w:fldCharType="begin"/>
            </w:r>
            <w:r w:rsidRPr="00284F7E">
              <w:rPr>
                <w:rFonts w:ascii="Times New Roman" w:hAnsi="Times New Roman" w:cs="Times New Roman"/>
                <w:noProof/>
                <w:webHidden/>
                <w:sz w:val="24"/>
                <w:szCs w:val="24"/>
              </w:rPr>
              <w:instrText xml:space="preserve"> PAGEREF _Toc185263735 \h </w:instrText>
            </w:r>
            <w:r w:rsidRPr="00284F7E">
              <w:rPr>
                <w:rFonts w:ascii="Times New Roman" w:hAnsi="Times New Roman" w:cs="Times New Roman"/>
                <w:noProof/>
                <w:webHidden/>
                <w:sz w:val="24"/>
                <w:szCs w:val="24"/>
              </w:rPr>
            </w:r>
            <w:r w:rsidRPr="00284F7E">
              <w:rPr>
                <w:rFonts w:ascii="Times New Roman" w:hAnsi="Times New Roman" w:cs="Times New Roman"/>
                <w:noProof/>
                <w:webHidden/>
                <w:sz w:val="24"/>
                <w:szCs w:val="24"/>
              </w:rPr>
              <w:fldChar w:fldCharType="separate"/>
            </w:r>
            <w:r w:rsidRPr="00284F7E">
              <w:rPr>
                <w:rFonts w:ascii="Times New Roman" w:hAnsi="Times New Roman" w:cs="Times New Roman"/>
                <w:noProof/>
                <w:webHidden/>
                <w:sz w:val="24"/>
                <w:szCs w:val="24"/>
              </w:rPr>
              <w:t>7</w:t>
            </w:r>
            <w:r w:rsidRPr="00284F7E">
              <w:rPr>
                <w:rFonts w:ascii="Times New Roman" w:hAnsi="Times New Roman" w:cs="Times New Roman"/>
                <w:noProof/>
                <w:webHidden/>
                <w:sz w:val="24"/>
                <w:szCs w:val="24"/>
              </w:rPr>
              <w:fldChar w:fldCharType="end"/>
            </w:r>
          </w:hyperlink>
        </w:p>
        <w:p w14:paraId="40276C69" w14:textId="77777777" w:rsidR="00284F7E" w:rsidRPr="00284F7E" w:rsidRDefault="00284F7E">
          <w:pPr>
            <w:pStyle w:val="11"/>
            <w:tabs>
              <w:tab w:val="right" w:leader="dot" w:pos="9628"/>
            </w:tabs>
            <w:rPr>
              <w:rFonts w:ascii="Times New Roman" w:eastAsiaTheme="minorEastAsia" w:hAnsi="Times New Roman" w:cs="Times New Roman"/>
              <w:noProof/>
              <w:sz w:val="24"/>
              <w:szCs w:val="24"/>
              <w:lang w:eastAsia="ru-RU"/>
            </w:rPr>
          </w:pPr>
          <w:hyperlink w:anchor="_Toc185263736" w:history="1">
            <w:r w:rsidRPr="00284F7E">
              <w:rPr>
                <w:rStyle w:val="a4"/>
                <w:rFonts w:ascii="Times New Roman" w:hAnsi="Times New Roman" w:cs="Times New Roman"/>
                <w:noProof/>
                <w:sz w:val="24"/>
                <w:szCs w:val="24"/>
              </w:rPr>
              <w:t>9. Ответственность</w:t>
            </w:r>
            <w:r w:rsidRPr="00284F7E">
              <w:rPr>
                <w:rFonts w:ascii="Times New Roman" w:hAnsi="Times New Roman" w:cs="Times New Roman"/>
                <w:noProof/>
                <w:webHidden/>
                <w:sz w:val="24"/>
                <w:szCs w:val="24"/>
              </w:rPr>
              <w:tab/>
            </w:r>
            <w:r w:rsidRPr="00284F7E">
              <w:rPr>
                <w:rFonts w:ascii="Times New Roman" w:hAnsi="Times New Roman" w:cs="Times New Roman"/>
                <w:noProof/>
                <w:webHidden/>
                <w:sz w:val="24"/>
                <w:szCs w:val="24"/>
              </w:rPr>
              <w:fldChar w:fldCharType="begin"/>
            </w:r>
            <w:r w:rsidRPr="00284F7E">
              <w:rPr>
                <w:rFonts w:ascii="Times New Roman" w:hAnsi="Times New Roman" w:cs="Times New Roman"/>
                <w:noProof/>
                <w:webHidden/>
                <w:sz w:val="24"/>
                <w:szCs w:val="24"/>
              </w:rPr>
              <w:instrText xml:space="preserve"> PAGEREF _Toc185263736 \h </w:instrText>
            </w:r>
            <w:r w:rsidRPr="00284F7E">
              <w:rPr>
                <w:rFonts w:ascii="Times New Roman" w:hAnsi="Times New Roman" w:cs="Times New Roman"/>
                <w:noProof/>
                <w:webHidden/>
                <w:sz w:val="24"/>
                <w:szCs w:val="24"/>
              </w:rPr>
            </w:r>
            <w:r w:rsidRPr="00284F7E">
              <w:rPr>
                <w:rFonts w:ascii="Times New Roman" w:hAnsi="Times New Roman" w:cs="Times New Roman"/>
                <w:noProof/>
                <w:webHidden/>
                <w:sz w:val="24"/>
                <w:szCs w:val="24"/>
              </w:rPr>
              <w:fldChar w:fldCharType="separate"/>
            </w:r>
            <w:r w:rsidRPr="00284F7E">
              <w:rPr>
                <w:rFonts w:ascii="Times New Roman" w:hAnsi="Times New Roman" w:cs="Times New Roman"/>
                <w:noProof/>
                <w:webHidden/>
                <w:sz w:val="24"/>
                <w:szCs w:val="24"/>
              </w:rPr>
              <w:t>8</w:t>
            </w:r>
            <w:r w:rsidRPr="00284F7E">
              <w:rPr>
                <w:rFonts w:ascii="Times New Roman" w:hAnsi="Times New Roman" w:cs="Times New Roman"/>
                <w:noProof/>
                <w:webHidden/>
                <w:sz w:val="24"/>
                <w:szCs w:val="24"/>
              </w:rPr>
              <w:fldChar w:fldCharType="end"/>
            </w:r>
          </w:hyperlink>
        </w:p>
        <w:p w14:paraId="4376BDFA" w14:textId="77777777" w:rsidR="00284F7E" w:rsidRPr="00284F7E" w:rsidRDefault="00284F7E">
          <w:pPr>
            <w:pStyle w:val="11"/>
            <w:tabs>
              <w:tab w:val="right" w:leader="dot" w:pos="9628"/>
            </w:tabs>
            <w:rPr>
              <w:rFonts w:ascii="Times New Roman" w:eastAsiaTheme="minorEastAsia" w:hAnsi="Times New Roman" w:cs="Times New Roman"/>
              <w:noProof/>
              <w:sz w:val="24"/>
              <w:szCs w:val="24"/>
              <w:lang w:eastAsia="ru-RU"/>
            </w:rPr>
          </w:pPr>
          <w:hyperlink w:anchor="_Toc185263737" w:history="1">
            <w:r w:rsidRPr="00284F7E">
              <w:rPr>
                <w:rStyle w:val="a4"/>
                <w:rFonts w:ascii="Times New Roman" w:hAnsi="Times New Roman" w:cs="Times New Roman"/>
                <w:noProof/>
                <w:sz w:val="24"/>
                <w:szCs w:val="24"/>
                <w:shd w:val="clear" w:color="auto" w:fill="FFFFFF"/>
              </w:rPr>
              <w:t>10. Заключительные положения</w:t>
            </w:r>
            <w:r w:rsidRPr="00284F7E">
              <w:rPr>
                <w:rFonts w:ascii="Times New Roman" w:hAnsi="Times New Roman" w:cs="Times New Roman"/>
                <w:noProof/>
                <w:webHidden/>
                <w:sz w:val="24"/>
                <w:szCs w:val="24"/>
              </w:rPr>
              <w:tab/>
            </w:r>
            <w:r w:rsidRPr="00284F7E">
              <w:rPr>
                <w:rFonts w:ascii="Times New Roman" w:hAnsi="Times New Roman" w:cs="Times New Roman"/>
                <w:noProof/>
                <w:webHidden/>
                <w:sz w:val="24"/>
                <w:szCs w:val="24"/>
              </w:rPr>
              <w:fldChar w:fldCharType="begin"/>
            </w:r>
            <w:r w:rsidRPr="00284F7E">
              <w:rPr>
                <w:rFonts w:ascii="Times New Roman" w:hAnsi="Times New Roman" w:cs="Times New Roman"/>
                <w:noProof/>
                <w:webHidden/>
                <w:sz w:val="24"/>
                <w:szCs w:val="24"/>
              </w:rPr>
              <w:instrText xml:space="preserve"> PAGEREF _Toc185263737 \h </w:instrText>
            </w:r>
            <w:r w:rsidRPr="00284F7E">
              <w:rPr>
                <w:rFonts w:ascii="Times New Roman" w:hAnsi="Times New Roman" w:cs="Times New Roman"/>
                <w:noProof/>
                <w:webHidden/>
                <w:sz w:val="24"/>
                <w:szCs w:val="24"/>
              </w:rPr>
            </w:r>
            <w:r w:rsidRPr="00284F7E">
              <w:rPr>
                <w:rFonts w:ascii="Times New Roman" w:hAnsi="Times New Roman" w:cs="Times New Roman"/>
                <w:noProof/>
                <w:webHidden/>
                <w:sz w:val="24"/>
                <w:szCs w:val="24"/>
              </w:rPr>
              <w:fldChar w:fldCharType="separate"/>
            </w:r>
            <w:r w:rsidRPr="00284F7E">
              <w:rPr>
                <w:rFonts w:ascii="Times New Roman" w:hAnsi="Times New Roman" w:cs="Times New Roman"/>
                <w:noProof/>
                <w:webHidden/>
                <w:sz w:val="24"/>
                <w:szCs w:val="24"/>
              </w:rPr>
              <w:t>8</w:t>
            </w:r>
            <w:r w:rsidRPr="00284F7E">
              <w:rPr>
                <w:rFonts w:ascii="Times New Roman" w:hAnsi="Times New Roman" w:cs="Times New Roman"/>
                <w:noProof/>
                <w:webHidden/>
                <w:sz w:val="24"/>
                <w:szCs w:val="24"/>
              </w:rPr>
              <w:fldChar w:fldCharType="end"/>
            </w:r>
          </w:hyperlink>
        </w:p>
        <w:p w14:paraId="3D6304C0" w14:textId="77777777" w:rsidR="00E63035" w:rsidRDefault="00E63035">
          <w:r w:rsidRPr="00284F7E">
            <w:rPr>
              <w:rFonts w:ascii="Times New Roman" w:hAnsi="Times New Roman" w:cs="Times New Roman"/>
              <w:b/>
              <w:bCs/>
              <w:sz w:val="24"/>
              <w:szCs w:val="24"/>
            </w:rPr>
            <w:fldChar w:fldCharType="end"/>
          </w:r>
        </w:p>
      </w:sdtContent>
    </w:sdt>
    <w:p w14:paraId="1ABA06EE" w14:textId="77777777" w:rsidR="00B26921" w:rsidRDefault="00B26921" w:rsidP="00B2692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br w:type="page"/>
      </w:r>
    </w:p>
    <w:tbl>
      <w:tblPr>
        <w:tblStyle w:val="a5"/>
        <w:tblpPr w:leftFromText="180" w:rightFromText="180" w:horzAnchor="margin" w:tblpY="44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56"/>
      </w:tblGrid>
      <w:tr w:rsidR="00755A08" w:rsidRPr="00E63035" w14:paraId="1E25B07B" w14:textId="77777777" w:rsidTr="00E63035">
        <w:tc>
          <w:tcPr>
            <w:tcW w:w="2972" w:type="dxa"/>
          </w:tcPr>
          <w:p w14:paraId="6DA88F62" w14:textId="77777777" w:rsidR="00755A08" w:rsidRDefault="00755A08" w:rsidP="00755A08">
            <w:pPr>
              <w:jc w:val="center"/>
              <w:rPr>
                <w:rFonts w:ascii="Times New Roman" w:hAnsi="Times New Roman" w:cs="Times New Roman"/>
                <w:b/>
              </w:rPr>
            </w:pPr>
            <w:r w:rsidRPr="00E63035">
              <w:rPr>
                <w:rFonts w:ascii="Times New Roman" w:hAnsi="Times New Roman" w:cs="Times New Roman"/>
                <w:b/>
              </w:rPr>
              <w:lastRenderedPageBreak/>
              <w:t>Термин</w:t>
            </w:r>
          </w:p>
          <w:p w14:paraId="769181E8" w14:textId="77777777" w:rsidR="00E63035" w:rsidRPr="00E63035" w:rsidRDefault="00E63035" w:rsidP="00755A08">
            <w:pPr>
              <w:jc w:val="center"/>
              <w:rPr>
                <w:rFonts w:ascii="Times New Roman" w:hAnsi="Times New Roman" w:cs="Times New Roman"/>
                <w:b/>
              </w:rPr>
            </w:pPr>
          </w:p>
        </w:tc>
        <w:tc>
          <w:tcPr>
            <w:tcW w:w="6656" w:type="dxa"/>
          </w:tcPr>
          <w:p w14:paraId="4731A348" w14:textId="77777777" w:rsidR="00755A08" w:rsidRDefault="00755A08" w:rsidP="00755A08">
            <w:pPr>
              <w:jc w:val="center"/>
              <w:rPr>
                <w:rFonts w:ascii="Times New Roman" w:hAnsi="Times New Roman" w:cs="Times New Roman"/>
                <w:b/>
              </w:rPr>
            </w:pPr>
            <w:r w:rsidRPr="00E63035">
              <w:rPr>
                <w:rFonts w:ascii="Times New Roman" w:hAnsi="Times New Roman" w:cs="Times New Roman"/>
                <w:b/>
              </w:rPr>
              <w:t>Определение</w:t>
            </w:r>
          </w:p>
          <w:p w14:paraId="5651E0B0" w14:textId="77777777" w:rsidR="00E63035" w:rsidRPr="00E63035" w:rsidRDefault="00E63035" w:rsidP="00755A08">
            <w:pPr>
              <w:jc w:val="center"/>
              <w:rPr>
                <w:rFonts w:ascii="Times New Roman" w:hAnsi="Times New Roman" w:cs="Times New Roman"/>
                <w:b/>
              </w:rPr>
            </w:pPr>
          </w:p>
        </w:tc>
      </w:tr>
      <w:tr w:rsidR="00755A08" w:rsidRPr="00E63035" w14:paraId="2064A6E4" w14:textId="77777777" w:rsidTr="00E63035">
        <w:tc>
          <w:tcPr>
            <w:tcW w:w="2972" w:type="dxa"/>
            <w:vAlign w:val="center"/>
          </w:tcPr>
          <w:p w14:paraId="26F031C8" w14:textId="77777777" w:rsidR="00755A08" w:rsidRPr="00E63035" w:rsidRDefault="00755A08" w:rsidP="00E63035">
            <w:pPr>
              <w:jc w:val="center"/>
              <w:rPr>
                <w:rFonts w:ascii="Times New Roman" w:hAnsi="Times New Roman" w:cs="Times New Roman"/>
              </w:rPr>
            </w:pPr>
            <w:r w:rsidRPr="00E63035">
              <w:rPr>
                <w:rFonts w:ascii="Times New Roman" w:hAnsi="Times New Roman" w:cs="Times New Roman"/>
              </w:rPr>
              <w:t>Персональные данные</w:t>
            </w:r>
          </w:p>
          <w:p w14:paraId="67B289FD" w14:textId="77777777" w:rsidR="00E63035" w:rsidRPr="00E63035" w:rsidRDefault="00E63035" w:rsidP="00E63035">
            <w:pPr>
              <w:jc w:val="center"/>
              <w:rPr>
                <w:rFonts w:ascii="Times New Roman" w:hAnsi="Times New Roman" w:cs="Times New Roman"/>
              </w:rPr>
            </w:pPr>
          </w:p>
        </w:tc>
        <w:tc>
          <w:tcPr>
            <w:tcW w:w="6656" w:type="dxa"/>
            <w:vAlign w:val="center"/>
          </w:tcPr>
          <w:p w14:paraId="4764A1ED" w14:textId="77777777" w:rsidR="00755A08" w:rsidRPr="00E63035" w:rsidRDefault="00E63035" w:rsidP="00E63035">
            <w:pPr>
              <w:rPr>
                <w:rFonts w:ascii="Times New Roman" w:hAnsi="Times New Roman" w:cs="Times New Roman"/>
                <w:color w:val="000000"/>
                <w:shd w:val="clear" w:color="auto" w:fill="FFFFFF"/>
              </w:rPr>
            </w:pPr>
            <w:r w:rsidRPr="00E63035">
              <w:rPr>
                <w:rFonts w:ascii="Times New Roman" w:hAnsi="Times New Roman" w:cs="Times New Roman"/>
                <w:color w:val="000000"/>
                <w:shd w:val="clear" w:color="auto" w:fill="FFFFFF"/>
              </w:rPr>
              <w:t>л</w:t>
            </w:r>
            <w:r w:rsidR="00755A08" w:rsidRPr="00E63035">
              <w:rPr>
                <w:rFonts w:ascii="Times New Roman" w:hAnsi="Times New Roman" w:cs="Times New Roman"/>
                <w:color w:val="000000"/>
                <w:shd w:val="clear" w:color="auto" w:fill="FFFFFF"/>
              </w:rPr>
              <w:t>юбая информация, относящаяся к прямо или косвенно определенному, или определяемому физическому лицу (субъекту персональных данных)</w:t>
            </w:r>
          </w:p>
          <w:p w14:paraId="7AA4D3F7" w14:textId="77777777" w:rsidR="00E63035" w:rsidRPr="00E63035" w:rsidRDefault="00E63035" w:rsidP="00E63035">
            <w:pPr>
              <w:rPr>
                <w:rFonts w:ascii="Times New Roman" w:hAnsi="Times New Roman" w:cs="Times New Roman"/>
              </w:rPr>
            </w:pPr>
          </w:p>
        </w:tc>
      </w:tr>
      <w:tr w:rsidR="00755A08" w:rsidRPr="00E63035" w14:paraId="669672D6" w14:textId="77777777" w:rsidTr="00E63035">
        <w:tc>
          <w:tcPr>
            <w:tcW w:w="2972" w:type="dxa"/>
            <w:vAlign w:val="center"/>
          </w:tcPr>
          <w:p w14:paraId="50632B8E" w14:textId="77777777" w:rsidR="00755A08" w:rsidRPr="00E63035" w:rsidRDefault="00755A08" w:rsidP="00E63035">
            <w:pPr>
              <w:jc w:val="center"/>
              <w:rPr>
                <w:rFonts w:ascii="Times New Roman" w:hAnsi="Times New Roman" w:cs="Times New Roman"/>
              </w:rPr>
            </w:pPr>
            <w:r w:rsidRPr="00E63035">
              <w:rPr>
                <w:rFonts w:ascii="Times New Roman" w:hAnsi="Times New Roman" w:cs="Times New Roman"/>
              </w:rPr>
              <w:t>Субъект персональных данных</w:t>
            </w:r>
          </w:p>
          <w:p w14:paraId="078ABF4E" w14:textId="77777777" w:rsidR="00E63035" w:rsidRPr="00E63035" w:rsidRDefault="00E63035" w:rsidP="00E63035">
            <w:pPr>
              <w:jc w:val="center"/>
              <w:rPr>
                <w:rFonts w:ascii="Times New Roman" w:hAnsi="Times New Roman" w:cs="Times New Roman"/>
              </w:rPr>
            </w:pPr>
          </w:p>
        </w:tc>
        <w:tc>
          <w:tcPr>
            <w:tcW w:w="6656" w:type="dxa"/>
            <w:vAlign w:val="center"/>
          </w:tcPr>
          <w:p w14:paraId="70D9C935" w14:textId="77777777" w:rsidR="00755A08" w:rsidRPr="00E63035" w:rsidRDefault="00E63035" w:rsidP="00E63035">
            <w:pPr>
              <w:rPr>
                <w:rFonts w:ascii="Times New Roman" w:hAnsi="Times New Roman" w:cs="Times New Roman"/>
              </w:rPr>
            </w:pPr>
            <w:r w:rsidRPr="00E63035">
              <w:rPr>
                <w:rFonts w:ascii="Times New Roman" w:hAnsi="Times New Roman" w:cs="Times New Roman"/>
              </w:rPr>
              <w:t>ф</w:t>
            </w:r>
            <w:r w:rsidR="00755A08" w:rsidRPr="00E63035">
              <w:rPr>
                <w:rFonts w:ascii="Times New Roman" w:hAnsi="Times New Roman" w:cs="Times New Roman"/>
              </w:rPr>
              <w:t>изическое лицо</w:t>
            </w:r>
          </w:p>
          <w:p w14:paraId="6E08E718" w14:textId="77777777" w:rsidR="00E63035" w:rsidRPr="00E63035" w:rsidRDefault="00E63035" w:rsidP="00E63035">
            <w:pPr>
              <w:rPr>
                <w:rFonts w:ascii="Times New Roman" w:hAnsi="Times New Roman" w:cs="Times New Roman"/>
              </w:rPr>
            </w:pPr>
          </w:p>
        </w:tc>
      </w:tr>
      <w:tr w:rsidR="00755A08" w:rsidRPr="00E63035" w14:paraId="018AA732" w14:textId="77777777" w:rsidTr="00E63035">
        <w:tc>
          <w:tcPr>
            <w:tcW w:w="2972" w:type="dxa"/>
            <w:vAlign w:val="center"/>
          </w:tcPr>
          <w:p w14:paraId="34C063F8" w14:textId="77777777" w:rsidR="00755A08" w:rsidRPr="00E63035" w:rsidRDefault="00755A08" w:rsidP="00E63035">
            <w:pPr>
              <w:jc w:val="center"/>
              <w:rPr>
                <w:rFonts w:ascii="Times New Roman" w:hAnsi="Times New Roman" w:cs="Times New Roman"/>
                <w:color w:val="000000"/>
                <w:shd w:val="clear" w:color="auto" w:fill="FFFFFF"/>
              </w:rPr>
            </w:pPr>
            <w:r w:rsidRPr="00E63035">
              <w:rPr>
                <w:rFonts w:ascii="Times New Roman" w:hAnsi="Times New Roman" w:cs="Times New Roman"/>
                <w:color w:val="000000"/>
                <w:shd w:val="clear" w:color="auto" w:fill="FFFFFF"/>
              </w:rPr>
              <w:t>Специальные категории персональных данных</w:t>
            </w:r>
          </w:p>
          <w:p w14:paraId="53C7EDF8" w14:textId="77777777" w:rsidR="00E63035" w:rsidRPr="00E63035" w:rsidRDefault="00E63035" w:rsidP="00E63035">
            <w:pPr>
              <w:jc w:val="center"/>
              <w:rPr>
                <w:rFonts w:ascii="Times New Roman" w:hAnsi="Times New Roman" w:cs="Times New Roman"/>
              </w:rPr>
            </w:pPr>
          </w:p>
        </w:tc>
        <w:tc>
          <w:tcPr>
            <w:tcW w:w="6656" w:type="dxa"/>
            <w:vAlign w:val="center"/>
          </w:tcPr>
          <w:p w14:paraId="38012ADF" w14:textId="77777777" w:rsidR="00755A08" w:rsidRPr="00E63035" w:rsidRDefault="00E63035" w:rsidP="00E63035">
            <w:pPr>
              <w:rPr>
                <w:rFonts w:ascii="Times New Roman" w:hAnsi="Times New Roman" w:cs="Times New Roman"/>
                <w:color w:val="000000"/>
                <w:shd w:val="clear" w:color="auto" w:fill="FFFFFF"/>
              </w:rPr>
            </w:pPr>
            <w:r w:rsidRPr="00E63035">
              <w:rPr>
                <w:rFonts w:ascii="Times New Roman" w:hAnsi="Times New Roman" w:cs="Times New Roman"/>
                <w:color w:val="000000"/>
                <w:shd w:val="clear" w:color="auto" w:fill="FFFFFF"/>
              </w:rPr>
              <w:t>с</w:t>
            </w:r>
            <w:r w:rsidR="00755A08" w:rsidRPr="00E63035">
              <w:rPr>
                <w:rFonts w:ascii="Times New Roman" w:hAnsi="Times New Roman" w:cs="Times New Roman"/>
                <w:color w:val="000000"/>
                <w:shd w:val="clear" w:color="auto" w:fill="FFFFFF"/>
              </w:rPr>
              <w:t>ведения о расовой, национальной принадлежности, политических взглядов, религиозных или философских убеждений, состояния здоровья, интимной жизни субъекта персональных данных</w:t>
            </w:r>
          </w:p>
          <w:p w14:paraId="1FD67672" w14:textId="77777777" w:rsidR="00E63035" w:rsidRPr="00E63035" w:rsidRDefault="00E63035" w:rsidP="00E63035">
            <w:pPr>
              <w:rPr>
                <w:rFonts w:ascii="Times New Roman" w:hAnsi="Times New Roman" w:cs="Times New Roman"/>
              </w:rPr>
            </w:pPr>
          </w:p>
        </w:tc>
      </w:tr>
      <w:tr w:rsidR="00755A08" w:rsidRPr="00E63035" w14:paraId="79EE3AFA" w14:textId="77777777" w:rsidTr="00E63035">
        <w:tc>
          <w:tcPr>
            <w:tcW w:w="2972" w:type="dxa"/>
            <w:vAlign w:val="center"/>
          </w:tcPr>
          <w:p w14:paraId="3F3CC9FC" w14:textId="77777777" w:rsidR="00755A08" w:rsidRPr="00E63035" w:rsidRDefault="00755A08" w:rsidP="00E63035">
            <w:pPr>
              <w:jc w:val="center"/>
              <w:rPr>
                <w:rFonts w:ascii="Times New Roman" w:hAnsi="Times New Roman" w:cs="Times New Roman"/>
                <w:color w:val="000000"/>
                <w:shd w:val="clear" w:color="auto" w:fill="FFFFFF"/>
              </w:rPr>
            </w:pPr>
            <w:r w:rsidRPr="00E63035">
              <w:rPr>
                <w:rFonts w:ascii="Times New Roman" w:hAnsi="Times New Roman" w:cs="Times New Roman"/>
                <w:color w:val="000000"/>
                <w:shd w:val="clear" w:color="auto" w:fill="FFFFFF"/>
              </w:rPr>
              <w:t>Биометрические персональные данные</w:t>
            </w:r>
          </w:p>
          <w:p w14:paraId="1A1D9175" w14:textId="77777777" w:rsidR="00E63035" w:rsidRPr="00E63035" w:rsidRDefault="00E63035" w:rsidP="00E63035">
            <w:pPr>
              <w:jc w:val="center"/>
              <w:rPr>
                <w:rFonts w:ascii="Times New Roman" w:hAnsi="Times New Roman" w:cs="Times New Roman"/>
              </w:rPr>
            </w:pPr>
          </w:p>
        </w:tc>
        <w:tc>
          <w:tcPr>
            <w:tcW w:w="6656" w:type="dxa"/>
            <w:vAlign w:val="center"/>
          </w:tcPr>
          <w:p w14:paraId="7B61EA53" w14:textId="77777777" w:rsidR="00755A08" w:rsidRPr="00E63035" w:rsidRDefault="00E63035" w:rsidP="00E63035">
            <w:pPr>
              <w:rPr>
                <w:rFonts w:ascii="Times New Roman" w:hAnsi="Times New Roman" w:cs="Times New Roman"/>
                <w:color w:val="000000"/>
                <w:shd w:val="clear" w:color="auto" w:fill="FFFFFF"/>
              </w:rPr>
            </w:pPr>
            <w:r w:rsidRPr="00E63035">
              <w:rPr>
                <w:rFonts w:ascii="Times New Roman" w:hAnsi="Times New Roman" w:cs="Times New Roman"/>
                <w:color w:val="000000"/>
                <w:shd w:val="clear" w:color="auto" w:fill="FFFFFF"/>
              </w:rPr>
              <w:t>с</w:t>
            </w:r>
            <w:r w:rsidR="00755A08" w:rsidRPr="00E63035">
              <w:rPr>
                <w:rFonts w:ascii="Times New Roman" w:hAnsi="Times New Roman" w:cs="Times New Roman"/>
                <w:color w:val="000000"/>
                <w:shd w:val="clear" w:color="auto" w:fill="FFFFFF"/>
              </w:rPr>
              <w:t>ведения,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w:t>
            </w:r>
          </w:p>
          <w:p w14:paraId="76677486" w14:textId="77777777" w:rsidR="00E63035" w:rsidRPr="00E63035" w:rsidRDefault="00E63035" w:rsidP="00E63035">
            <w:pPr>
              <w:rPr>
                <w:rFonts w:ascii="Times New Roman" w:hAnsi="Times New Roman" w:cs="Times New Roman"/>
              </w:rPr>
            </w:pPr>
          </w:p>
        </w:tc>
      </w:tr>
      <w:tr w:rsidR="00755A08" w:rsidRPr="00E63035" w14:paraId="6D1DF5A1" w14:textId="77777777" w:rsidTr="00E63035">
        <w:tc>
          <w:tcPr>
            <w:tcW w:w="2972" w:type="dxa"/>
            <w:vAlign w:val="center"/>
          </w:tcPr>
          <w:p w14:paraId="4359843A" w14:textId="77777777" w:rsidR="00755A08" w:rsidRPr="00E63035" w:rsidRDefault="00767C45" w:rsidP="00E63035">
            <w:pPr>
              <w:jc w:val="center"/>
              <w:rPr>
                <w:rFonts w:ascii="Times New Roman" w:hAnsi="Times New Roman" w:cs="Times New Roman"/>
              </w:rPr>
            </w:pPr>
            <w:r w:rsidRPr="00E63035">
              <w:rPr>
                <w:rFonts w:ascii="Times New Roman" w:hAnsi="Times New Roman" w:cs="Times New Roman"/>
              </w:rPr>
              <w:t>Оператор персональных данных</w:t>
            </w:r>
          </w:p>
        </w:tc>
        <w:tc>
          <w:tcPr>
            <w:tcW w:w="6656" w:type="dxa"/>
            <w:vAlign w:val="center"/>
          </w:tcPr>
          <w:p w14:paraId="5C328534" w14:textId="77777777" w:rsidR="00755A08" w:rsidRPr="00E63035" w:rsidRDefault="00E63035" w:rsidP="00E63035">
            <w:pPr>
              <w:rPr>
                <w:rFonts w:ascii="Times New Roman" w:hAnsi="Times New Roman" w:cs="Times New Roman"/>
                <w:color w:val="000000"/>
                <w:shd w:val="clear" w:color="auto" w:fill="FFFFFF"/>
              </w:rPr>
            </w:pPr>
            <w:r w:rsidRPr="00E63035">
              <w:rPr>
                <w:rFonts w:ascii="Times New Roman" w:hAnsi="Times New Roman" w:cs="Times New Roman"/>
                <w:color w:val="000000"/>
                <w:shd w:val="clear" w:color="auto" w:fill="FFFFFF"/>
              </w:rPr>
              <w:t>г</w:t>
            </w:r>
            <w:r w:rsidR="00767C45" w:rsidRPr="00E63035">
              <w:rPr>
                <w:rFonts w:ascii="Times New Roman" w:hAnsi="Times New Roman" w:cs="Times New Roman"/>
                <w:color w:val="000000"/>
                <w:shd w:val="clear" w:color="auto" w:fill="FFFFFF"/>
              </w:rPr>
              <w:t>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192CF775" w14:textId="77777777" w:rsidR="00E63035" w:rsidRPr="00E63035" w:rsidRDefault="00E63035" w:rsidP="00E63035">
            <w:pPr>
              <w:rPr>
                <w:rFonts w:ascii="Times New Roman" w:hAnsi="Times New Roman" w:cs="Times New Roman"/>
              </w:rPr>
            </w:pPr>
          </w:p>
        </w:tc>
      </w:tr>
      <w:tr w:rsidR="00755A08" w:rsidRPr="00E63035" w14:paraId="65E33B22" w14:textId="77777777" w:rsidTr="00E63035">
        <w:tc>
          <w:tcPr>
            <w:tcW w:w="2972" w:type="dxa"/>
            <w:vAlign w:val="center"/>
          </w:tcPr>
          <w:p w14:paraId="31650F2F" w14:textId="77777777" w:rsidR="00755A08" w:rsidRPr="00E63035" w:rsidRDefault="00767C45" w:rsidP="00E63035">
            <w:pPr>
              <w:jc w:val="center"/>
              <w:rPr>
                <w:rFonts w:ascii="Times New Roman" w:hAnsi="Times New Roman" w:cs="Times New Roman"/>
              </w:rPr>
            </w:pPr>
            <w:r w:rsidRPr="00E63035">
              <w:rPr>
                <w:rFonts w:ascii="Times New Roman" w:hAnsi="Times New Roman" w:cs="Times New Roman"/>
              </w:rPr>
              <w:t>Обработка персональных данных</w:t>
            </w:r>
          </w:p>
          <w:p w14:paraId="0D0454EB" w14:textId="77777777" w:rsidR="00E63035" w:rsidRPr="00E63035" w:rsidRDefault="00E63035" w:rsidP="00E63035">
            <w:pPr>
              <w:jc w:val="center"/>
              <w:rPr>
                <w:rFonts w:ascii="Times New Roman" w:hAnsi="Times New Roman" w:cs="Times New Roman"/>
              </w:rPr>
            </w:pPr>
          </w:p>
        </w:tc>
        <w:tc>
          <w:tcPr>
            <w:tcW w:w="6656" w:type="dxa"/>
            <w:vAlign w:val="center"/>
          </w:tcPr>
          <w:p w14:paraId="7A3A82D9" w14:textId="77777777" w:rsidR="00755A08" w:rsidRPr="00E63035" w:rsidRDefault="00E63035" w:rsidP="00E63035">
            <w:pPr>
              <w:rPr>
                <w:rFonts w:ascii="Times New Roman" w:hAnsi="Times New Roman" w:cs="Times New Roman"/>
              </w:rPr>
            </w:pPr>
            <w:r w:rsidRPr="00E63035">
              <w:rPr>
                <w:rFonts w:ascii="Times New Roman" w:hAnsi="Times New Roman" w:cs="Times New Roman"/>
              </w:rPr>
              <w:t>л</w:t>
            </w:r>
            <w:r w:rsidR="00767C45" w:rsidRPr="00E63035">
              <w:rPr>
                <w:rFonts w:ascii="Times New Roman" w:hAnsi="Times New Roman" w:cs="Times New Roman"/>
              </w:rPr>
              <w:t>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r w:rsidRPr="00E63035">
              <w:rPr>
                <w:rFonts w:ascii="Times New Roman" w:hAnsi="Times New Roman" w:cs="Times New Roman"/>
              </w:rPr>
              <w:t xml:space="preserve">), </w:t>
            </w:r>
            <w:r w:rsidR="00767C45" w:rsidRPr="00E63035">
              <w:rPr>
                <w:rFonts w:ascii="Times New Roman" w:hAnsi="Times New Roman" w:cs="Times New Roman"/>
              </w:rPr>
              <w:t>обезличивание, блокирование, удаление, уничтожение персональных данных</w:t>
            </w:r>
          </w:p>
          <w:p w14:paraId="31BAC9FA" w14:textId="77777777" w:rsidR="00E63035" w:rsidRPr="00E63035" w:rsidRDefault="00E63035" w:rsidP="00E63035">
            <w:pPr>
              <w:rPr>
                <w:rFonts w:ascii="Times New Roman" w:hAnsi="Times New Roman" w:cs="Times New Roman"/>
              </w:rPr>
            </w:pPr>
          </w:p>
        </w:tc>
      </w:tr>
      <w:tr w:rsidR="00755A08" w:rsidRPr="00E63035" w14:paraId="282FD995" w14:textId="77777777" w:rsidTr="00E63035">
        <w:tc>
          <w:tcPr>
            <w:tcW w:w="2972" w:type="dxa"/>
            <w:vAlign w:val="center"/>
          </w:tcPr>
          <w:p w14:paraId="596073D9" w14:textId="77777777" w:rsidR="00755A08" w:rsidRPr="00E63035" w:rsidRDefault="00E63035" w:rsidP="00E63035">
            <w:pPr>
              <w:jc w:val="center"/>
              <w:rPr>
                <w:rFonts w:ascii="Times New Roman" w:hAnsi="Times New Roman" w:cs="Times New Roman"/>
              </w:rPr>
            </w:pPr>
            <w:r w:rsidRPr="00E63035">
              <w:rPr>
                <w:rFonts w:ascii="Times New Roman" w:hAnsi="Times New Roman" w:cs="Times New Roman"/>
              </w:rPr>
              <w:t>Предоставление персональных данных</w:t>
            </w:r>
          </w:p>
          <w:p w14:paraId="64492645" w14:textId="77777777" w:rsidR="00E63035" w:rsidRPr="00E63035" w:rsidRDefault="00E63035" w:rsidP="00E63035">
            <w:pPr>
              <w:jc w:val="center"/>
              <w:rPr>
                <w:rFonts w:ascii="Times New Roman" w:hAnsi="Times New Roman" w:cs="Times New Roman"/>
              </w:rPr>
            </w:pPr>
          </w:p>
        </w:tc>
        <w:tc>
          <w:tcPr>
            <w:tcW w:w="6656" w:type="dxa"/>
            <w:vAlign w:val="center"/>
          </w:tcPr>
          <w:p w14:paraId="654E081F" w14:textId="77777777" w:rsidR="00755A08" w:rsidRPr="00E63035" w:rsidRDefault="00E63035" w:rsidP="00E63035">
            <w:pPr>
              <w:rPr>
                <w:rFonts w:ascii="Times New Roman" w:hAnsi="Times New Roman" w:cs="Times New Roman"/>
                <w:color w:val="000000"/>
                <w:shd w:val="clear" w:color="auto" w:fill="FFFFFF"/>
              </w:rPr>
            </w:pPr>
            <w:r w:rsidRPr="00E63035">
              <w:rPr>
                <w:rFonts w:ascii="Times New Roman" w:hAnsi="Times New Roman" w:cs="Times New Roman"/>
                <w:color w:val="000000"/>
                <w:shd w:val="clear" w:color="auto" w:fill="FFFFFF"/>
              </w:rPr>
              <w:t>действия, направленные на раскрытие персональных данных определенному лицу или определенному кругу лиц</w:t>
            </w:r>
          </w:p>
          <w:p w14:paraId="7D9A6C0B" w14:textId="77777777" w:rsidR="00E63035" w:rsidRPr="00E63035" w:rsidRDefault="00E63035" w:rsidP="00E63035">
            <w:pPr>
              <w:rPr>
                <w:rFonts w:ascii="Times New Roman" w:hAnsi="Times New Roman" w:cs="Times New Roman"/>
              </w:rPr>
            </w:pPr>
          </w:p>
        </w:tc>
      </w:tr>
      <w:tr w:rsidR="00E63035" w:rsidRPr="00E63035" w14:paraId="678AA3D9" w14:textId="77777777" w:rsidTr="00E63035">
        <w:tc>
          <w:tcPr>
            <w:tcW w:w="2972" w:type="dxa"/>
            <w:vAlign w:val="center"/>
          </w:tcPr>
          <w:p w14:paraId="4EBAFF12" w14:textId="77777777" w:rsidR="00E63035" w:rsidRPr="00E63035" w:rsidRDefault="00E63035" w:rsidP="00E63035">
            <w:pPr>
              <w:jc w:val="center"/>
              <w:rPr>
                <w:rFonts w:ascii="Times New Roman" w:hAnsi="Times New Roman" w:cs="Times New Roman"/>
              </w:rPr>
            </w:pPr>
            <w:r w:rsidRPr="00E63035">
              <w:rPr>
                <w:rFonts w:ascii="Times New Roman" w:hAnsi="Times New Roman" w:cs="Times New Roman"/>
              </w:rPr>
              <w:t>Блокирование персональных данных</w:t>
            </w:r>
          </w:p>
          <w:p w14:paraId="76D83C7D" w14:textId="77777777" w:rsidR="00E63035" w:rsidRPr="00E63035" w:rsidRDefault="00E63035" w:rsidP="00E63035">
            <w:pPr>
              <w:jc w:val="center"/>
              <w:rPr>
                <w:rFonts w:ascii="Times New Roman" w:hAnsi="Times New Roman" w:cs="Times New Roman"/>
              </w:rPr>
            </w:pPr>
          </w:p>
        </w:tc>
        <w:tc>
          <w:tcPr>
            <w:tcW w:w="6656" w:type="dxa"/>
            <w:vAlign w:val="center"/>
          </w:tcPr>
          <w:p w14:paraId="60957747" w14:textId="77777777" w:rsidR="00E63035" w:rsidRPr="00E63035" w:rsidRDefault="00E63035" w:rsidP="00E63035">
            <w:pPr>
              <w:rPr>
                <w:rFonts w:ascii="Times New Roman" w:hAnsi="Times New Roman" w:cs="Times New Roman"/>
                <w:color w:val="000000"/>
                <w:shd w:val="clear" w:color="auto" w:fill="FFFFFF"/>
              </w:rPr>
            </w:pPr>
            <w:r w:rsidRPr="00E63035">
              <w:rPr>
                <w:rFonts w:ascii="Times New Roman" w:hAnsi="Times New Roman" w:cs="Times New Roman"/>
                <w:color w:val="000000"/>
                <w:shd w:val="clear" w:color="auto" w:fill="FFFFFF"/>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10DBFF9" w14:textId="77777777" w:rsidR="00E63035" w:rsidRPr="00E63035" w:rsidRDefault="00E63035" w:rsidP="00E63035">
            <w:pPr>
              <w:rPr>
                <w:rFonts w:ascii="Times New Roman" w:hAnsi="Times New Roman" w:cs="Times New Roman"/>
                <w:color w:val="000000"/>
                <w:shd w:val="clear" w:color="auto" w:fill="FFFFFF"/>
              </w:rPr>
            </w:pPr>
          </w:p>
        </w:tc>
      </w:tr>
      <w:tr w:rsidR="00E63035" w:rsidRPr="00E63035" w14:paraId="00A3AB1F" w14:textId="77777777" w:rsidTr="00E63035">
        <w:tc>
          <w:tcPr>
            <w:tcW w:w="2972" w:type="dxa"/>
            <w:vAlign w:val="center"/>
          </w:tcPr>
          <w:p w14:paraId="4CBCA75B" w14:textId="77777777" w:rsidR="00E63035" w:rsidRPr="00E63035" w:rsidRDefault="00E63035" w:rsidP="00E63035">
            <w:pPr>
              <w:jc w:val="center"/>
              <w:rPr>
                <w:rFonts w:ascii="Times New Roman" w:hAnsi="Times New Roman" w:cs="Times New Roman"/>
              </w:rPr>
            </w:pPr>
            <w:r w:rsidRPr="00E63035">
              <w:rPr>
                <w:rFonts w:ascii="Times New Roman" w:hAnsi="Times New Roman" w:cs="Times New Roman"/>
              </w:rPr>
              <w:t>Уничтожение персональных данных</w:t>
            </w:r>
          </w:p>
        </w:tc>
        <w:tc>
          <w:tcPr>
            <w:tcW w:w="6656" w:type="dxa"/>
            <w:vAlign w:val="center"/>
          </w:tcPr>
          <w:p w14:paraId="7C6D1AA2" w14:textId="77777777" w:rsidR="00E63035" w:rsidRPr="00E63035" w:rsidRDefault="00E63035" w:rsidP="00E63035">
            <w:pPr>
              <w:rPr>
                <w:rFonts w:ascii="Times New Roman" w:hAnsi="Times New Roman" w:cs="Times New Roman"/>
                <w:color w:val="000000"/>
                <w:shd w:val="clear" w:color="auto" w:fill="FFFFFF"/>
              </w:rPr>
            </w:pPr>
            <w:r w:rsidRPr="00E63035">
              <w:rPr>
                <w:rFonts w:ascii="Times New Roman" w:hAnsi="Times New Roman" w:cs="Times New Roman"/>
                <w:color w:val="000000"/>
                <w:shd w:val="clear" w:color="auto" w:fill="FFFFFF"/>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tc>
      </w:tr>
    </w:tbl>
    <w:p w14:paraId="21E877E4" w14:textId="77777777" w:rsidR="00755A08" w:rsidRPr="00E63035" w:rsidRDefault="00755A08" w:rsidP="00E63035">
      <w:pPr>
        <w:pStyle w:val="1"/>
        <w:spacing w:before="0" w:beforeAutospacing="0" w:after="0" w:afterAutospacing="0"/>
        <w:ind w:firstLine="709"/>
        <w:jc w:val="both"/>
        <w:rPr>
          <w:sz w:val="24"/>
          <w:szCs w:val="24"/>
        </w:rPr>
      </w:pPr>
      <w:bookmarkStart w:id="0" w:name="_Toc185263728"/>
      <w:r w:rsidRPr="00E63035">
        <w:rPr>
          <w:sz w:val="24"/>
          <w:szCs w:val="24"/>
        </w:rPr>
        <w:t>1. Термины и определения</w:t>
      </w:r>
      <w:bookmarkEnd w:id="0"/>
      <w:r w:rsidRPr="00E63035">
        <w:rPr>
          <w:sz w:val="24"/>
          <w:szCs w:val="24"/>
        </w:rPr>
        <w:br w:type="page"/>
      </w:r>
    </w:p>
    <w:p w14:paraId="6E4C1F12" w14:textId="77777777" w:rsidR="00B26921" w:rsidRPr="00E63035" w:rsidRDefault="00E63035" w:rsidP="00E63035">
      <w:pPr>
        <w:pStyle w:val="1"/>
        <w:spacing w:before="0" w:beforeAutospacing="0" w:after="0" w:afterAutospacing="0"/>
        <w:ind w:firstLine="709"/>
        <w:jc w:val="both"/>
        <w:rPr>
          <w:sz w:val="24"/>
          <w:szCs w:val="24"/>
        </w:rPr>
      </w:pPr>
      <w:bookmarkStart w:id="1" w:name="_Toc185263729"/>
      <w:r w:rsidRPr="00E63035">
        <w:rPr>
          <w:sz w:val="24"/>
          <w:szCs w:val="24"/>
        </w:rPr>
        <w:lastRenderedPageBreak/>
        <w:t>2</w:t>
      </w:r>
      <w:r w:rsidR="0011762D" w:rsidRPr="00E63035">
        <w:rPr>
          <w:sz w:val="24"/>
          <w:szCs w:val="24"/>
        </w:rPr>
        <w:t>. Общие положения</w:t>
      </w:r>
      <w:bookmarkEnd w:id="1"/>
    </w:p>
    <w:p w14:paraId="7950F88C" w14:textId="755C99CE" w:rsidR="0011762D" w:rsidRPr="00E63035" w:rsidRDefault="00B26921" w:rsidP="00E63035">
      <w:pPr>
        <w:spacing w:after="0" w:line="240" w:lineRule="auto"/>
        <w:ind w:firstLine="709"/>
        <w:jc w:val="both"/>
        <w:rPr>
          <w:rFonts w:ascii="Times New Roman" w:hAnsi="Times New Roman" w:cs="Times New Roman"/>
          <w:sz w:val="24"/>
          <w:szCs w:val="24"/>
        </w:rPr>
      </w:pPr>
      <w:r w:rsidRPr="00E63035">
        <w:rPr>
          <w:rFonts w:ascii="Times New Roman" w:hAnsi="Times New Roman" w:cs="Times New Roman"/>
          <w:sz w:val="24"/>
          <w:szCs w:val="24"/>
        </w:rPr>
        <w:t xml:space="preserve">Настоящая Политика является ключевым локальным нормативным правовым актом </w:t>
      </w:r>
      <w:r w:rsidR="00B30C95">
        <w:rPr>
          <w:rFonts w:ascii="Times New Roman" w:hAnsi="Times New Roman" w:cs="Times New Roman"/>
          <w:sz w:val="24"/>
          <w:szCs w:val="24"/>
        </w:rPr>
        <w:t>ООО «</w:t>
      </w:r>
      <w:r w:rsidR="00C14BD1">
        <w:rPr>
          <w:rFonts w:ascii="Times New Roman" w:hAnsi="Times New Roman" w:cs="Times New Roman"/>
          <w:color w:val="000000"/>
          <w:sz w:val="24"/>
          <w:szCs w:val="24"/>
        </w:rPr>
        <w:t>Рево Чардж Рус</w:t>
      </w:r>
      <w:r w:rsidR="00B30C95">
        <w:rPr>
          <w:rFonts w:ascii="Times New Roman" w:hAnsi="Times New Roman" w:cs="Times New Roman"/>
          <w:sz w:val="24"/>
          <w:szCs w:val="24"/>
        </w:rPr>
        <w:t>»</w:t>
      </w:r>
      <w:r w:rsidRPr="00E63035">
        <w:rPr>
          <w:rFonts w:ascii="Times New Roman" w:hAnsi="Times New Roman" w:cs="Times New Roman"/>
          <w:sz w:val="24"/>
          <w:szCs w:val="24"/>
        </w:rPr>
        <w:t xml:space="preserve"> в области обработки персональных данных, принятый в соответствии со следующими нормативны</w:t>
      </w:r>
      <w:r w:rsidR="0011762D" w:rsidRPr="00E63035">
        <w:rPr>
          <w:rFonts w:ascii="Times New Roman" w:hAnsi="Times New Roman" w:cs="Times New Roman"/>
          <w:sz w:val="24"/>
          <w:szCs w:val="24"/>
        </w:rPr>
        <w:t>ми правовыми актами:</w:t>
      </w:r>
    </w:p>
    <w:p w14:paraId="325C16F6" w14:textId="77777777" w:rsidR="0011762D" w:rsidRPr="00E63035" w:rsidRDefault="0011762D" w:rsidP="00E63035">
      <w:pPr>
        <w:spacing w:after="0" w:line="240" w:lineRule="auto"/>
        <w:ind w:firstLine="709"/>
        <w:jc w:val="both"/>
        <w:rPr>
          <w:rFonts w:ascii="Times New Roman" w:hAnsi="Times New Roman" w:cs="Times New Roman"/>
          <w:sz w:val="24"/>
          <w:szCs w:val="24"/>
        </w:rPr>
      </w:pPr>
      <w:r w:rsidRPr="00E63035">
        <w:rPr>
          <w:rFonts w:ascii="Times New Roman" w:hAnsi="Times New Roman" w:cs="Times New Roman"/>
          <w:color w:val="000000"/>
          <w:sz w:val="24"/>
          <w:szCs w:val="24"/>
          <w:shd w:val="clear" w:color="auto" w:fill="FFFFFF"/>
        </w:rPr>
        <w:t>- Конституция Российской Федерации;</w:t>
      </w:r>
    </w:p>
    <w:p w14:paraId="11E997D6" w14:textId="77777777" w:rsidR="0011762D" w:rsidRPr="00E63035" w:rsidRDefault="0011762D" w:rsidP="00E63035">
      <w:pPr>
        <w:spacing w:after="0" w:line="240" w:lineRule="auto"/>
        <w:ind w:firstLine="709"/>
        <w:jc w:val="both"/>
        <w:rPr>
          <w:rFonts w:ascii="Times New Roman" w:hAnsi="Times New Roman" w:cs="Times New Roman"/>
          <w:sz w:val="24"/>
          <w:szCs w:val="24"/>
        </w:rPr>
      </w:pPr>
      <w:r w:rsidRPr="00E63035">
        <w:rPr>
          <w:rFonts w:ascii="Times New Roman" w:hAnsi="Times New Roman" w:cs="Times New Roman"/>
          <w:color w:val="000000"/>
          <w:sz w:val="24"/>
          <w:szCs w:val="24"/>
          <w:shd w:val="clear" w:color="auto" w:fill="FFFFFF"/>
        </w:rPr>
        <w:t xml:space="preserve">- </w:t>
      </w:r>
      <w:r w:rsidRPr="00E63035">
        <w:rPr>
          <w:rFonts w:ascii="Times New Roman" w:hAnsi="Times New Roman" w:cs="Times New Roman"/>
          <w:sz w:val="24"/>
          <w:szCs w:val="24"/>
        </w:rPr>
        <w:t>Федеральный закон от 27.07.2006 № 152-ФЗ «О персональных данных»;</w:t>
      </w:r>
    </w:p>
    <w:p w14:paraId="4972B69F" w14:textId="77777777" w:rsidR="0011762D" w:rsidRPr="00E63035" w:rsidRDefault="0011762D" w:rsidP="00E63035">
      <w:pPr>
        <w:spacing w:after="0" w:line="240" w:lineRule="auto"/>
        <w:ind w:firstLine="709"/>
        <w:jc w:val="both"/>
        <w:rPr>
          <w:rFonts w:ascii="Times New Roman" w:hAnsi="Times New Roman" w:cs="Times New Roman"/>
          <w:sz w:val="24"/>
          <w:szCs w:val="24"/>
        </w:rPr>
      </w:pPr>
      <w:r w:rsidRPr="00E63035">
        <w:rPr>
          <w:rFonts w:ascii="Times New Roman" w:hAnsi="Times New Roman" w:cs="Times New Roman"/>
          <w:color w:val="000000"/>
          <w:sz w:val="24"/>
          <w:szCs w:val="24"/>
          <w:shd w:val="clear" w:color="auto" w:fill="FFFFFF"/>
        </w:rPr>
        <w:t xml:space="preserve">- </w:t>
      </w:r>
      <w:r w:rsidRPr="00E63035">
        <w:rPr>
          <w:rFonts w:ascii="Times New Roman" w:hAnsi="Times New Roman" w:cs="Times New Roman"/>
          <w:sz w:val="24"/>
          <w:szCs w:val="24"/>
        </w:rPr>
        <w:t>Федеральный закон от 27.07.2006 № 149-ФЗ «Об информации, информационных технологиях и о защите информации»;</w:t>
      </w:r>
    </w:p>
    <w:p w14:paraId="50D4CF59" w14:textId="77777777" w:rsidR="0011762D" w:rsidRPr="00E63035" w:rsidRDefault="0011762D" w:rsidP="00E63035">
      <w:pPr>
        <w:spacing w:after="0" w:line="240" w:lineRule="auto"/>
        <w:ind w:firstLine="709"/>
        <w:jc w:val="both"/>
        <w:rPr>
          <w:rFonts w:ascii="Times New Roman" w:hAnsi="Times New Roman" w:cs="Times New Roman"/>
          <w:sz w:val="24"/>
          <w:szCs w:val="24"/>
        </w:rPr>
      </w:pPr>
      <w:r w:rsidRPr="00E63035">
        <w:rPr>
          <w:rFonts w:ascii="Times New Roman" w:hAnsi="Times New Roman" w:cs="Times New Roman"/>
          <w:color w:val="000000"/>
          <w:sz w:val="24"/>
          <w:szCs w:val="24"/>
          <w:shd w:val="clear" w:color="auto" w:fill="FFFFFF"/>
        </w:rPr>
        <w:t>- Трудовой кодекс Российской Федерации;</w:t>
      </w:r>
    </w:p>
    <w:p w14:paraId="0F235E27" w14:textId="77777777" w:rsidR="0011762D" w:rsidRPr="00E63035" w:rsidRDefault="0011762D" w:rsidP="00E63035">
      <w:pPr>
        <w:spacing w:after="0" w:line="240" w:lineRule="auto"/>
        <w:ind w:firstLine="709"/>
        <w:jc w:val="both"/>
        <w:rPr>
          <w:rFonts w:ascii="Times New Roman" w:hAnsi="Times New Roman" w:cs="Times New Roman"/>
          <w:sz w:val="24"/>
          <w:szCs w:val="24"/>
        </w:rPr>
      </w:pPr>
      <w:r w:rsidRPr="00E63035">
        <w:rPr>
          <w:rFonts w:ascii="Times New Roman" w:hAnsi="Times New Roman" w:cs="Times New Roman"/>
          <w:color w:val="000000"/>
          <w:sz w:val="24"/>
          <w:szCs w:val="24"/>
          <w:shd w:val="clear" w:color="auto" w:fill="FFFFFF"/>
        </w:rPr>
        <w:t xml:space="preserve">- </w:t>
      </w:r>
      <w:r w:rsidRPr="00E63035">
        <w:rPr>
          <w:rFonts w:ascii="Times New Roman" w:hAnsi="Times New Roman" w:cs="Times New Roman"/>
          <w:sz w:val="24"/>
          <w:szCs w:val="24"/>
        </w:rPr>
        <w:t>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p>
    <w:p w14:paraId="5ADFC952" w14:textId="77777777" w:rsidR="0011762D" w:rsidRPr="00E63035" w:rsidRDefault="0011762D" w:rsidP="00E63035">
      <w:pPr>
        <w:spacing w:after="0" w:line="240" w:lineRule="auto"/>
        <w:ind w:firstLine="709"/>
        <w:jc w:val="both"/>
        <w:rPr>
          <w:rFonts w:ascii="Times New Roman" w:hAnsi="Times New Roman" w:cs="Times New Roman"/>
          <w:sz w:val="24"/>
          <w:szCs w:val="24"/>
        </w:rPr>
      </w:pPr>
      <w:r w:rsidRPr="00E63035">
        <w:rPr>
          <w:rFonts w:ascii="Times New Roman" w:hAnsi="Times New Roman" w:cs="Times New Roman"/>
          <w:sz w:val="24"/>
          <w:szCs w:val="24"/>
        </w:rPr>
        <w:t>- Постановление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14:paraId="563B2FBF" w14:textId="77777777" w:rsidR="0011762D" w:rsidRPr="00E63035" w:rsidRDefault="0011762D" w:rsidP="00E63035">
      <w:pPr>
        <w:spacing w:after="0" w:line="240" w:lineRule="auto"/>
        <w:ind w:firstLine="709"/>
        <w:jc w:val="both"/>
        <w:rPr>
          <w:rFonts w:ascii="Times New Roman" w:hAnsi="Times New Roman" w:cs="Times New Roman"/>
          <w:sz w:val="24"/>
          <w:szCs w:val="24"/>
        </w:rPr>
      </w:pPr>
      <w:r w:rsidRPr="00E63035">
        <w:rPr>
          <w:rFonts w:ascii="Times New Roman" w:hAnsi="Times New Roman" w:cs="Times New Roman"/>
          <w:sz w:val="24"/>
          <w:szCs w:val="24"/>
        </w:rPr>
        <w:t>- 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37A38DE0" w14:textId="77777777" w:rsidR="0011762D" w:rsidRPr="00E63035" w:rsidRDefault="0011762D" w:rsidP="00E63035">
      <w:pPr>
        <w:spacing w:after="0" w:line="240" w:lineRule="auto"/>
        <w:ind w:firstLine="709"/>
        <w:jc w:val="both"/>
        <w:rPr>
          <w:rFonts w:ascii="Times New Roman" w:hAnsi="Times New Roman" w:cs="Times New Roman"/>
          <w:sz w:val="24"/>
          <w:szCs w:val="24"/>
        </w:rPr>
      </w:pPr>
      <w:r w:rsidRPr="00E63035">
        <w:rPr>
          <w:rFonts w:ascii="Times New Roman" w:hAnsi="Times New Roman" w:cs="Times New Roman"/>
          <w:sz w:val="24"/>
          <w:szCs w:val="24"/>
        </w:rPr>
        <w:t xml:space="preserve">- </w:t>
      </w:r>
      <w:r w:rsidRPr="00E63035">
        <w:rPr>
          <w:rFonts w:ascii="Times New Roman" w:hAnsi="Times New Roman" w:cs="Times New Roman"/>
          <w:color w:val="000000"/>
          <w:sz w:val="24"/>
          <w:szCs w:val="24"/>
        </w:rPr>
        <w:t>Приказ Роскомнадзора от 28.10.2022 N 179 «Об утверждении Требований к подтверждению уничтожения персональных данных»;</w:t>
      </w:r>
    </w:p>
    <w:p w14:paraId="18869BE6" w14:textId="77777777" w:rsidR="00B26921" w:rsidRPr="00E63035" w:rsidRDefault="0011762D" w:rsidP="00E63035">
      <w:pPr>
        <w:spacing w:after="0" w:line="240" w:lineRule="auto"/>
        <w:ind w:firstLine="709"/>
        <w:jc w:val="both"/>
        <w:rPr>
          <w:rFonts w:ascii="Times New Roman" w:hAnsi="Times New Roman" w:cs="Times New Roman"/>
          <w:color w:val="000000"/>
          <w:sz w:val="24"/>
          <w:szCs w:val="24"/>
        </w:rPr>
      </w:pPr>
      <w:r w:rsidRPr="00E63035">
        <w:rPr>
          <w:rFonts w:ascii="Times New Roman" w:hAnsi="Times New Roman" w:cs="Times New Roman"/>
          <w:color w:val="000000"/>
          <w:sz w:val="24"/>
          <w:szCs w:val="24"/>
        </w:rPr>
        <w:t>- Приказ Ро</w:t>
      </w:r>
      <w:r w:rsidR="00EE75DF">
        <w:rPr>
          <w:rFonts w:ascii="Times New Roman" w:hAnsi="Times New Roman" w:cs="Times New Roman"/>
          <w:color w:val="000000"/>
          <w:sz w:val="24"/>
          <w:szCs w:val="24"/>
        </w:rPr>
        <w:t>скомнадзора от 27.10.2022 N 178</w:t>
      </w:r>
      <w:r w:rsidR="002D1687">
        <w:rPr>
          <w:rFonts w:ascii="Times New Roman" w:hAnsi="Times New Roman" w:cs="Times New Roman"/>
          <w:color w:val="000000"/>
          <w:sz w:val="24"/>
          <w:szCs w:val="24"/>
        </w:rPr>
        <w:t xml:space="preserve"> </w:t>
      </w:r>
      <w:r w:rsidR="002D1687" w:rsidRPr="00E63035">
        <w:rPr>
          <w:rFonts w:ascii="Times New Roman" w:hAnsi="Times New Roman" w:cs="Times New Roman"/>
          <w:color w:val="000000"/>
          <w:sz w:val="24"/>
          <w:szCs w:val="24"/>
        </w:rPr>
        <w:t>«Об утверждении Требований к оценке вреда, который может быть причинен субъектам персональных данных в случае нарушения Федерального</w:t>
      </w:r>
      <w:r w:rsidR="002D1687">
        <w:rPr>
          <w:rFonts w:ascii="Times New Roman" w:hAnsi="Times New Roman" w:cs="Times New Roman"/>
          <w:color w:val="000000"/>
          <w:sz w:val="24"/>
          <w:szCs w:val="24"/>
        </w:rPr>
        <w:t xml:space="preserve"> закона «О персональных данных»</w:t>
      </w:r>
      <w:r w:rsidRPr="00E63035">
        <w:rPr>
          <w:rFonts w:ascii="Times New Roman" w:hAnsi="Times New Roman" w:cs="Times New Roman"/>
          <w:color w:val="000000"/>
          <w:sz w:val="24"/>
          <w:szCs w:val="24"/>
        </w:rPr>
        <w:t>.</w:t>
      </w:r>
    </w:p>
    <w:p w14:paraId="7F179201" w14:textId="77777777" w:rsidR="0011762D" w:rsidRPr="00E63035" w:rsidRDefault="0011762D" w:rsidP="00E63035">
      <w:pPr>
        <w:spacing w:after="0" w:line="240" w:lineRule="auto"/>
        <w:ind w:firstLine="709"/>
        <w:jc w:val="both"/>
        <w:rPr>
          <w:rFonts w:ascii="Times New Roman" w:hAnsi="Times New Roman" w:cs="Times New Roman"/>
          <w:color w:val="000000"/>
          <w:sz w:val="24"/>
          <w:szCs w:val="24"/>
        </w:rPr>
      </w:pPr>
      <w:r w:rsidRPr="00E63035">
        <w:rPr>
          <w:rFonts w:ascii="Times New Roman" w:hAnsi="Times New Roman" w:cs="Times New Roman"/>
          <w:color w:val="000000"/>
          <w:sz w:val="24"/>
          <w:szCs w:val="24"/>
        </w:rPr>
        <w:t xml:space="preserve">Настоящая Политика обязательна к исполнению всеми работниками </w:t>
      </w:r>
      <w:r w:rsidR="00B30C95">
        <w:rPr>
          <w:rFonts w:ascii="Times New Roman" w:hAnsi="Times New Roman" w:cs="Times New Roman"/>
          <w:color w:val="000000"/>
          <w:sz w:val="24"/>
          <w:szCs w:val="24"/>
        </w:rPr>
        <w:t>ООО «Рево Чардж Рус»</w:t>
      </w:r>
      <w:r w:rsidRPr="00E63035">
        <w:rPr>
          <w:rFonts w:ascii="Times New Roman" w:hAnsi="Times New Roman" w:cs="Times New Roman"/>
          <w:color w:val="000000"/>
          <w:sz w:val="24"/>
          <w:szCs w:val="24"/>
        </w:rPr>
        <w:t>.</w:t>
      </w:r>
      <w:r w:rsidR="00B30C95" w:rsidRPr="00B30C95">
        <w:rPr>
          <w:rFonts w:ascii="Times New Roman" w:hAnsi="Times New Roman" w:cs="Times New Roman"/>
          <w:color w:val="000000"/>
          <w:sz w:val="24"/>
          <w:szCs w:val="24"/>
        </w:rPr>
        <w:t xml:space="preserve"> </w:t>
      </w:r>
    </w:p>
    <w:p w14:paraId="46492D32" w14:textId="77777777" w:rsidR="0011762D" w:rsidRPr="00E63035" w:rsidRDefault="0011762D" w:rsidP="00E63035">
      <w:pPr>
        <w:spacing w:after="0" w:line="240" w:lineRule="auto"/>
        <w:ind w:firstLine="709"/>
        <w:jc w:val="both"/>
        <w:rPr>
          <w:rFonts w:ascii="Times New Roman" w:hAnsi="Times New Roman" w:cs="Times New Roman"/>
          <w:color w:val="000000"/>
          <w:sz w:val="24"/>
          <w:szCs w:val="24"/>
        </w:rPr>
      </w:pPr>
      <w:r w:rsidRPr="00E63035">
        <w:rPr>
          <w:rFonts w:ascii="Times New Roman" w:hAnsi="Times New Roman" w:cs="Times New Roman"/>
          <w:color w:val="000000"/>
          <w:sz w:val="24"/>
          <w:szCs w:val="24"/>
        </w:rPr>
        <w:t xml:space="preserve">Целью принятия настоящей Политики является соблюдение прав субъектов персональных данных при их обработке </w:t>
      </w:r>
      <w:r w:rsidR="00B30C95">
        <w:rPr>
          <w:rFonts w:ascii="Times New Roman" w:hAnsi="Times New Roman" w:cs="Times New Roman"/>
          <w:color w:val="000000"/>
          <w:sz w:val="24"/>
          <w:szCs w:val="24"/>
        </w:rPr>
        <w:t>ООО «Рево Чардж Рус»</w:t>
      </w:r>
      <w:r w:rsidRPr="00E63035">
        <w:rPr>
          <w:rFonts w:ascii="Times New Roman" w:hAnsi="Times New Roman" w:cs="Times New Roman"/>
          <w:color w:val="000000"/>
          <w:sz w:val="24"/>
          <w:szCs w:val="24"/>
        </w:rPr>
        <w:t>.</w:t>
      </w:r>
    </w:p>
    <w:p w14:paraId="0057A252" w14:textId="77777777" w:rsidR="0011762D" w:rsidRPr="00E63035" w:rsidRDefault="0011762D" w:rsidP="00E63035">
      <w:pPr>
        <w:spacing w:after="0" w:line="240" w:lineRule="auto"/>
        <w:ind w:firstLine="709"/>
        <w:jc w:val="both"/>
        <w:rPr>
          <w:rFonts w:ascii="Times New Roman" w:hAnsi="Times New Roman" w:cs="Times New Roman"/>
          <w:color w:val="000000"/>
          <w:sz w:val="24"/>
          <w:szCs w:val="24"/>
        </w:rPr>
      </w:pPr>
    </w:p>
    <w:p w14:paraId="3CFADE62" w14:textId="77777777" w:rsidR="00CA6476" w:rsidRPr="00E63035" w:rsidRDefault="00E63035" w:rsidP="00E63035">
      <w:pPr>
        <w:pStyle w:val="1"/>
        <w:spacing w:before="0" w:beforeAutospacing="0" w:after="0" w:afterAutospacing="0"/>
        <w:ind w:firstLine="709"/>
        <w:jc w:val="both"/>
        <w:rPr>
          <w:sz w:val="24"/>
          <w:szCs w:val="24"/>
        </w:rPr>
      </w:pPr>
      <w:bookmarkStart w:id="2" w:name="_Toc185263730"/>
      <w:r w:rsidRPr="00E63035">
        <w:rPr>
          <w:sz w:val="24"/>
          <w:szCs w:val="24"/>
        </w:rPr>
        <w:t>3</w:t>
      </w:r>
      <w:r w:rsidR="0011762D" w:rsidRPr="00E63035">
        <w:rPr>
          <w:sz w:val="24"/>
          <w:szCs w:val="24"/>
        </w:rPr>
        <w:t>. Принципы обработки персональных данных</w:t>
      </w:r>
      <w:bookmarkEnd w:id="2"/>
    </w:p>
    <w:p w14:paraId="7F323116" w14:textId="77777777" w:rsidR="00CA6476" w:rsidRPr="00E63035" w:rsidRDefault="00CA6476" w:rsidP="00E63035">
      <w:pPr>
        <w:spacing w:after="0" w:line="240" w:lineRule="auto"/>
        <w:ind w:firstLine="709"/>
        <w:jc w:val="both"/>
        <w:rPr>
          <w:rFonts w:ascii="Times New Roman" w:hAnsi="Times New Roman" w:cs="Times New Roman"/>
          <w:sz w:val="24"/>
          <w:szCs w:val="24"/>
        </w:rPr>
      </w:pPr>
      <w:r w:rsidRPr="00E63035">
        <w:rPr>
          <w:rFonts w:ascii="Times New Roman" w:hAnsi="Times New Roman" w:cs="Times New Roman"/>
          <w:sz w:val="24"/>
          <w:szCs w:val="24"/>
        </w:rPr>
        <w:t>При</w:t>
      </w:r>
      <w:r w:rsidR="00EE75DF">
        <w:rPr>
          <w:rFonts w:ascii="Times New Roman" w:hAnsi="Times New Roman" w:cs="Times New Roman"/>
          <w:sz w:val="24"/>
          <w:szCs w:val="24"/>
        </w:rPr>
        <w:t xml:space="preserve"> обработке персональных данных</w:t>
      </w:r>
      <w:r w:rsidRPr="00E63035">
        <w:rPr>
          <w:rFonts w:ascii="Times New Roman" w:hAnsi="Times New Roman" w:cs="Times New Roman"/>
          <w:sz w:val="24"/>
          <w:szCs w:val="24"/>
        </w:rPr>
        <w:t xml:space="preserve"> </w:t>
      </w:r>
      <w:r w:rsidR="00B30C95">
        <w:rPr>
          <w:rFonts w:ascii="Times New Roman" w:hAnsi="Times New Roman" w:cs="Times New Roman"/>
          <w:color w:val="000000"/>
          <w:sz w:val="24"/>
          <w:szCs w:val="24"/>
        </w:rPr>
        <w:t>ООО «Рево Чардж Рус»</w:t>
      </w:r>
      <w:r w:rsidR="00EE75DF">
        <w:rPr>
          <w:rFonts w:ascii="Times New Roman" w:hAnsi="Times New Roman" w:cs="Times New Roman"/>
          <w:sz w:val="24"/>
          <w:szCs w:val="24"/>
        </w:rPr>
        <w:t xml:space="preserve"> руководствуется</w:t>
      </w:r>
      <w:r w:rsidRPr="00E63035">
        <w:rPr>
          <w:rFonts w:ascii="Times New Roman" w:hAnsi="Times New Roman" w:cs="Times New Roman"/>
          <w:sz w:val="24"/>
          <w:szCs w:val="24"/>
        </w:rPr>
        <w:t xml:space="preserve"> следующими принципами:</w:t>
      </w:r>
    </w:p>
    <w:p w14:paraId="43921F44" w14:textId="77777777" w:rsidR="0080085A" w:rsidRPr="0080085A" w:rsidRDefault="0080085A" w:rsidP="002D1687">
      <w:pPr>
        <w:pStyle w:val="12"/>
        <w:tabs>
          <w:tab w:val="clear" w:pos="1276"/>
          <w:tab w:val="left" w:pos="1204"/>
        </w:tabs>
        <w:spacing w:before="0" w:after="0" w:line="240" w:lineRule="auto"/>
        <w:rPr>
          <w:rFonts w:ascii="Times New Roman" w:hAnsi="Times New Roman"/>
          <w:sz w:val="24"/>
          <w:szCs w:val="24"/>
        </w:rPr>
      </w:pPr>
      <w:r>
        <w:rPr>
          <w:rFonts w:ascii="Times New Roman" w:hAnsi="Times New Roman"/>
          <w:sz w:val="24"/>
          <w:szCs w:val="24"/>
        </w:rPr>
        <w:t>-</w:t>
      </w:r>
      <w:r w:rsidR="0011762D" w:rsidRPr="0080085A">
        <w:rPr>
          <w:rFonts w:ascii="Times New Roman" w:hAnsi="Times New Roman"/>
          <w:sz w:val="24"/>
          <w:szCs w:val="24"/>
        </w:rPr>
        <w:t xml:space="preserve"> </w:t>
      </w:r>
      <w:r w:rsidRPr="0080085A">
        <w:rPr>
          <w:rFonts w:ascii="Times New Roman" w:hAnsi="Times New Roman"/>
          <w:sz w:val="24"/>
          <w:szCs w:val="24"/>
        </w:rPr>
        <w:t>осуществление обработки персональных данных на законной и справедливой основе;</w:t>
      </w:r>
    </w:p>
    <w:p w14:paraId="57C63A5C" w14:textId="77777777" w:rsidR="0080085A" w:rsidRPr="0080085A" w:rsidRDefault="0080085A" w:rsidP="002D1687">
      <w:pPr>
        <w:pStyle w:val="12"/>
        <w:tabs>
          <w:tab w:val="clear" w:pos="1276"/>
          <w:tab w:val="left" w:pos="1204"/>
        </w:tabs>
        <w:spacing w:before="0" w:after="0" w:line="240" w:lineRule="auto"/>
        <w:rPr>
          <w:rFonts w:ascii="Times New Roman" w:hAnsi="Times New Roman"/>
          <w:sz w:val="24"/>
          <w:szCs w:val="24"/>
        </w:rPr>
      </w:pPr>
      <w:r>
        <w:rPr>
          <w:rFonts w:ascii="Times New Roman" w:hAnsi="Times New Roman"/>
          <w:sz w:val="24"/>
          <w:szCs w:val="24"/>
        </w:rPr>
        <w:t xml:space="preserve">- </w:t>
      </w:r>
      <w:r w:rsidRPr="0080085A">
        <w:rPr>
          <w:rFonts w:ascii="Times New Roman" w:hAnsi="Times New Roman"/>
          <w:sz w:val="24"/>
          <w:szCs w:val="24"/>
        </w:rPr>
        <w:t xml:space="preserve">ограничение обработки персональных данных </w:t>
      </w:r>
      <w:r>
        <w:rPr>
          <w:rFonts w:ascii="Times New Roman" w:hAnsi="Times New Roman"/>
          <w:sz w:val="24"/>
          <w:szCs w:val="24"/>
        </w:rPr>
        <w:t xml:space="preserve">достижением конкретных, заранее </w:t>
      </w:r>
      <w:r w:rsidRPr="0080085A">
        <w:rPr>
          <w:rFonts w:ascii="Times New Roman" w:hAnsi="Times New Roman"/>
          <w:sz w:val="24"/>
          <w:szCs w:val="24"/>
        </w:rPr>
        <w:t>определенных и законных целей;</w:t>
      </w:r>
    </w:p>
    <w:p w14:paraId="6AB9C046" w14:textId="77777777" w:rsidR="0080085A" w:rsidRPr="0080085A" w:rsidRDefault="0080085A" w:rsidP="002D1687">
      <w:pPr>
        <w:pStyle w:val="12"/>
        <w:tabs>
          <w:tab w:val="clear" w:pos="1276"/>
          <w:tab w:val="left" w:pos="1204"/>
        </w:tabs>
        <w:spacing w:before="0" w:after="0" w:line="240" w:lineRule="auto"/>
        <w:rPr>
          <w:rFonts w:ascii="Times New Roman" w:hAnsi="Times New Roman"/>
          <w:sz w:val="24"/>
          <w:szCs w:val="24"/>
        </w:rPr>
      </w:pPr>
      <w:r>
        <w:rPr>
          <w:rFonts w:ascii="Times New Roman" w:hAnsi="Times New Roman"/>
          <w:sz w:val="24"/>
          <w:szCs w:val="24"/>
        </w:rPr>
        <w:t xml:space="preserve">- </w:t>
      </w:r>
      <w:r w:rsidRPr="0080085A">
        <w:rPr>
          <w:rFonts w:ascii="Times New Roman" w:hAnsi="Times New Roman"/>
          <w:sz w:val="24"/>
          <w:szCs w:val="24"/>
        </w:rPr>
        <w:t xml:space="preserve">соответствие содержания и объема обрабатываемых персональных данных заявленным целям их обработки, отсутствие избыточности обрабатываемых персональных данных по отношению к целям их обработки; </w:t>
      </w:r>
    </w:p>
    <w:p w14:paraId="731229FF" w14:textId="77777777" w:rsidR="0080085A" w:rsidRPr="0080085A" w:rsidRDefault="0080085A" w:rsidP="002D1687">
      <w:pPr>
        <w:pStyle w:val="12"/>
        <w:tabs>
          <w:tab w:val="clear" w:pos="1276"/>
          <w:tab w:val="left" w:pos="1204"/>
        </w:tabs>
        <w:spacing w:before="0" w:after="0" w:line="240" w:lineRule="auto"/>
        <w:rPr>
          <w:rFonts w:ascii="Times New Roman" w:hAnsi="Times New Roman"/>
          <w:sz w:val="24"/>
          <w:szCs w:val="24"/>
        </w:rPr>
      </w:pPr>
      <w:r>
        <w:rPr>
          <w:rFonts w:ascii="Times New Roman" w:hAnsi="Times New Roman"/>
          <w:sz w:val="24"/>
          <w:szCs w:val="24"/>
        </w:rPr>
        <w:t xml:space="preserve">- </w:t>
      </w:r>
      <w:r w:rsidRPr="0080085A">
        <w:rPr>
          <w:rFonts w:ascii="Times New Roman" w:hAnsi="Times New Roman"/>
          <w:sz w:val="24"/>
          <w:szCs w:val="24"/>
        </w:rPr>
        <w:t>недопустимость объединения баз данных, содержащих персональные данные, обработка которых осуществляется в несовместимых между собой целях;</w:t>
      </w:r>
    </w:p>
    <w:p w14:paraId="1AE22369" w14:textId="77777777" w:rsidR="0080085A" w:rsidRPr="0080085A" w:rsidRDefault="0080085A" w:rsidP="002D1687">
      <w:pPr>
        <w:pStyle w:val="12"/>
        <w:tabs>
          <w:tab w:val="clear" w:pos="1276"/>
          <w:tab w:val="left" w:pos="1204"/>
        </w:tabs>
        <w:spacing w:before="0" w:after="0" w:line="240" w:lineRule="auto"/>
        <w:rPr>
          <w:rFonts w:ascii="Times New Roman" w:hAnsi="Times New Roman"/>
          <w:sz w:val="24"/>
          <w:szCs w:val="24"/>
        </w:rPr>
      </w:pPr>
      <w:r>
        <w:rPr>
          <w:rFonts w:ascii="Times New Roman" w:hAnsi="Times New Roman"/>
          <w:sz w:val="24"/>
          <w:szCs w:val="24"/>
        </w:rPr>
        <w:t xml:space="preserve">- </w:t>
      </w:r>
      <w:r w:rsidRPr="0080085A">
        <w:rPr>
          <w:rFonts w:ascii="Times New Roman" w:hAnsi="Times New Roman"/>
          <w:sz w:val="24"/>
          <w:szCs w:val="24"/>
        </w:rPr>
        <w:t>обеспечение точности персональных данных, их достаточности, а в необходимых случаях и актуальности по отношению к целям обработки персональных данных;</w:t>
      </w:r>
    </w:p>
    <w:p w14:paraId="70752BB6" w14:textId="77777777" w:rsidR="0011762D" w:rsidRPr="0080085A" w:rsidRDefault="0080085A" w:rsidP="002D1687">
      <w:pPr>
        <w:pStyle w:val="12"/>
        <w:tabs>
          <w:tab w:val="clear" w:pos="1276"/>
          <w:tab w:val="left" w:pos="1204"/>
        </w:tabs>
        <w:spacing w:before="0" w:after="0" w:line="240" w:lineRule="auto"/>
        <w:rPr>
          <w:rFonts w:ascii="Times New Roman" w:hAnsi="Times New Roman"/>
          <w:sz w:val="24"/>
          <w:szCs w:val="24"/>
        </w:rPr>
      </w:pPr>
      <w:r>
        <w:rPr>
          <w:rFonts w:ascii="Times New Roman" w:hAnsi="Times New Roman"/>
          <w:sz w:val="24"/>
          <w:szCs w:val="24"/>
        </w:rPr>
        <w:t xml:space="preserve">- </w:t>
      </w:r>
      <w:r w:rsidRPr="0080085A">
        <w:rPr>
          <w:rFonts w:ascii="Times New Roman" w:hAnsi="Times New Roman"/>
          <w:sz w:val="24"/>
          <w:szCs w:val="24"/>
        </w:rPr>
        <w:t>обеспечение 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5A1AEAA3" w14:textId="77777777" w:rsidR="0080085A" w:rsidRDefault="0080085A" w:rsidP="002D1687">
      <w:pPr>
        <w:pStyle w:val="12"/>
        <w:tabs>
          <w:tab w:val="clear" w:pos="1276"/>
          <w:tab w:val="left" w:pos="1204"/>
        </w:tabs>
        <w:spacing w:before="0" w:after="0" w:line="240" w:lineRule="auto"/>
        <w:rPr>
          <w:rFonts w:ascii="Times New Roman" w:hAnsi="Times New Roman"/>
          <w:sz w:val="24"/>
          <w:szCs w:val="24"/>
        </w:rPr>
      </w:pPr>
      <w:r>
        <w:rPr>
          <w:rFonts w:ascii="Times New Roman" w:hAnsi="Times New Roman"/>
          <w:sz w:val="24"/>
          <w:szCs w:val="24"/>
        </w:rPr>
        <w:t xml:space="preserve">- </w:t>
      </w:r>
      <w:r w:rsidRPr="0080085A">
        <w:rPr>
          <w:rFonts w:ascii="Times New Roman" w:hAnsi="Times New Roman"/>
          <w:sz w:val="24"/>
          <w:szCs w:val="24"/>
        </w:rPr>
        <w:t>обеспечение уничтожения персональных данных по достижении целей обработки или в случае утраты необходимости в достижении этих целей, если иное не предусмотрено федеральным законом</w:t>
      </w:r>
      <w:r>
        <w:rPr>
          <w:rFonts w:ascii="Times New Roman" w:hAnsi="Times New Roman"/>
          <w:sz w:val="24"/>
          <w:szCs w:val="24"/>
        </w:rPr>
        <w:t>.</w:t>
      </w:r>
    </w:p>
    <w:p w14:paraId="55A8636D" w14:textId="77777777" w:rsidR="0080085A" w:rsidRPr="0080085A" w:rsidRDefault="0080085A" w:rsidP="0080085A">
      <w:pPr>
        <w:pStyle w:val="12"/>
        <w:tabs>
          <w:tab w:val="clear" w:pos="1276"/>
          <w:tab w:val="left" w:pos="1204"/>
        </w:tabs>
        <w:spacing w:before="0" w:after="0" w:line="240" w:lineRule="auto"/>
        <w:ind w:left="709" w:firstLine="0"/>
        <w:rPr>
          <w:rFonts w:ascii="Times New Roman" w:hAnsi="Times New Roman"/>
          <w:sz w:val="24"/>
          <w:szCs w:val="24"/>
        </w:rPr>
      </w:pPr>
    </w:p>
    <w:p w14:paraId="37FB423C" w14:textId="77777777" w:rsidR="002D1687" w:rsidRDefault="002D1687" w:rsidP="00E63035">
      <w:pPr>
        <w:pStyle w:val="1"/>
        <w:spacing w:before="0" w:beforeAutospacing="0" w:after="0" w:afterAutospacing="0"/>
        <w:ind w:firstLine="709"/>
        <w:jc w:val="both"/>
        <w:rPr>
          <w:sz w:val="24"/>
          <w:szCs w:val="24"/>
        </w:rPr>
      </w:pPr>
      <w:r>
        <w:rPr>
          <w:sz w:val="24"/>
          <w:szCs w:val="24"/>
        </w:rPr>
        <w:br w:type="page"/>
      </w:r>
    </w:p>
    <w:p w14:paraId="3D28D861" w14:textId="77777777" w:rsidR="0011762D" w:rsidRPr="00E63035" w:rsidRDefault="00E63035" w:rsidP="00E63035">
      <w:pPr>
        <w:pStyle w:val="1"/>
        <w:spacing w:before="0" w:beforeAutospacing="0" w:after="0" w:afterAutospacing="0"/>
        <w:ind w:firstLine="709"/>
        <w:jc w:val="both"/>
        <w:rPr>
          <w:sz w:val="24"/>
          <w:szCs w:val="24"/>
        </w:rPr>
      </w:pPr>
      <w:bookmarkStart w:id="3" w:name="_Toc185263731"/>
      <w:r w:rsidRPr="00E63035">
        <w:rPr>
          <w:sz w:val="24"/>
          <w:szCs w:val="24"/>
        </w:rPr>
        <w:lastRenderedPageBreak/>
        <w:t>4</w:t>
      </w:r>
      <w:r w:rsidR="006C336C" w:rsidRPr="00E63035">
        <w:rPr>
          <w:sz w:val="24"/>
          <w:szCs w:val="24"/>
        </w:rPr>
        <w:t>. Условия (основания) обработки персональных данных</w:t>
      </w:r>
      <w:bookmarkEnd w:id="3"/>
    </w:p>
    <w:p w14:paraId="6301E03F" w14:textId="77777777" w:rsidR="006C336C" w:rsidRPr="00E63035" w:rsidRDefault="006C336C" w:rsidP="00E63035">
      <w:pPr>
        <w:spacing w:after="0" w:line="240" w:lineRule="auto"/>
        <w:ind w:firstLine="709"/>
        <w:jc w:val="both"/>
        <w:rPr>
          <w:rFonts w:ascii="Times New Roman" w:hAnsi="Times New Roman" w:cs="Times New Roman"/>
          <w:color w:val="000000"/>
          <w:sz w:val="24"/>
          <w:szCs w:val="24"/>
        </w:rPr>
      </w:pPr>
      <w:r w:rsidRPr="00E63035">
        <w:rPr>
          <w:rFonts w:ascii="Times New Roman" w:hAnsi="Times New Roman" w:cs="Times New Roman"/>
          <w:color w:val="000000"/>
          <w:sz w:val="24"/>
          <w:szCs w:val="24"/>
        </w:rPr>
        <w:t>Обработка персональных</w:t>
      </w:r>
      <w:r w:rsidR="00EE75DF">
        <w:rPr>
          <w:rFonts w:ascii="Times New Roman" w:hAnsi="Times New Roman" w:cs="Times New Roman"/>
          <w:color w:val="000000"/>
          <w:sz w:val="24"/>
          <w:szCs w:val="24"/>
        </w:rPr>
        <w:t xml:space="preserve"> данных в </w:t>
      </w:r>
      <w:r w:rsidR="00B30C95">
        <w:rPr>
          <w:rFonts w:ascii="Times New Roman" w:hAnsi="Times New Roman" w:cs="Times New Roman"/>
          <w:color w:val="000000"/>
          <w:sz w:val="24"/>
          <w:szCs w:val="24"/>
        </w:rPr>
        <w:t>ООО «Рево Чардж Рус»</w:t>
      </w:r>
      <w:r w:rsidR="00EE75DF">
        <w:rPr>
          <w:rFonts w:ascii="Times New Roman" w:hAnsi="Times New Roman" w:cs="Times New Roman"/>
          <w:color w:val="000000"/>
          <w:sz w:val="24"/>
          <w:szCs w:val="24"/>
        </w:rPr>
        <w:t xml:space="preserve"> осуществляется</w:t>
      </w:r>
      <w:r w:rsidRPr="00E63035">
        <w:rPr>
          <w:rFonts w:ascii="Times New Roman" w:hAnsi="Times New Roman" w:cs="Times New Roman"/>
          <w:color w:val="000000"/>
          <w:sz w:val="24"/>
          <w:szCs w:val="24"/>
        </w:rPr>
        <w:t xml:space="preserve"> в следующих случаях:</w:t>
      </w:r>
    </w:p>
    <w:p w14:paraId="5A04B703" w14:textId="77777777" w:rsidR="006C336C" w:rsidRPr="00E63035" w:rsidRDefault="006C336C" w:rsidP="00E63035">
      <w:pPr>
        <w:spacing w:after="0" w:line="240" w:lineRule="auto"/>
        <w:ind w:firstLine="709"/>
        <w:jc w:val="both"/>
        <w:rPr>
          <w:rFonts w:ascii="Times New Roman" w:hAnsi="Times New Roman" w:cs="Times New Roman"/>
          <w:sz w:val="24"/>
          <w:szCs w:val="24"/>
        </w:rPr>
      </w:pPr>
      <w:r w:rsidRPr="00E63035">
        <w:rPr>
          <w:rFonts w:ascii="Times New Roman" w:hAnsi="Times New Roman" w:cs="Times New Roman"/>
          <w:sz w:val="24"/>
          <w:szCs w:val="24"/>
        </w:rPr>
        <w:t>- имеется согласие субъекта персональных данных на обработку его персональных данных;</w:t>
      </w:r>
    </w:p>
    <w:p w14:paraId="01EDDE09" w14:textId="77777777" w:rsidR="006C336C" w:rsidRPr="00E63035" w:rsidRDefault="006C336C"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sz w:val="24"/>
          <w:szCs w:val="24"/>
        </w:rPr>
        <w:t xml:space="preserve">- </w:t>
      </w:r>
      <w:r w:rsidR="002D1687">
        <w:rPr>
          <w:rFonts w:ascii="Times New Roman" w:hAnsi="Times New Roman" w:cs="Times New Roman"/>
          <w:sz w:val="24"/>
          <w:szCs w:val="24"/>
        </w:rPr>
        <w:t xml:space="preserve">для </w:t>
      </w:r>
      <w:r w:rsidR="002D1687">
        <w:rPr>
          <w:rFonts w:ascii="Times New Roman" w:hAnsi="Times New Roman" w:cs="Times New Roman"/>
          <w:color w:val="000000"/>
          <w:sz w:val="24"/>
          <w:szCs w:val="24"/>
          <w:shd w:val="clear" w:color="auto" w:fill="FFFFFF"/>
        </w:rPr>
        <w:t>достижения</w:t>
      </w:r>
      <w:r w:rsidRPr="00E63035">
        <w:rPr>
          <w:rFonts w:ascii="Times New Roman" w:hAnsi="Times New Roman" w:cs="Times New Roman"/>
          <w:color w:val="000000"/>
          <w:sz w:val="24"/>
          <w:szCs w:val="24"/>
          <w:shd w:val="clear" w:color="auto" w:fill="FFFFFF"/>
        </w:rPr>
        <w:t xml:space="preserve"> целей, предусмотренных международным договором Российской Федерации или законом;</w:t>
      </w:r>
    </w:p>
    <w:p w14:paraId="1D6BC0FC" w14:textId="77777777" w:rsidR="006C336C" w:rsidRPr="00E63035" w:rsidRDefault="006C336C"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w:t>
      </w:r>
      <w:r w:rsidR="002D1687">
        <w:rPr>
          <w:rFonts w:ascii="Times New Roman" w:hAnsi="Times New Roman" w:cs="Times New Roman"/>
          <w:color w:val="000000"/>
          <w:sz w:val="24"/>
          <w:szCs w:val="24"/>
          <w:shd w:val="clear" w:color="auto" w:fill="FFFFFF"/>
        </w:rPr>
        <w:t>для осуществления</w:t>
      </w:r>
      <w:r w:rsidRPr="00E63035">
        <w:rPr>
          <w:rFonts w:ascii="Times New Roman" w:hAnsi="Times New Roman" w:cs="Times New Roman"/>
          <w:color w:val="000000"/>
          <w:sz w:val="24"/>
          <w:szCs w:val="24"/>
          <w:shd w:val="clear" w:color="auto" w:fill="FFFFFF"/>
        </w:rPr>
        <w:t xml:space="preserve"> и выполнение возложенных законодательством Российской Федерации на оператора функций, полномочий и обязанностей;</w:t>
      </w:r>
    </w:p>
    <w:p w14:paraId="49D7427D" w14:textId="77777777" w:rsidR="006C336C" w:rsidRPr="00E63035" w:rsidRDefault="006C336C"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w:t>
      </w:r>
      <w:r w:rsidR="002D1687">
        <w:rPr>
          <w:rFonts w:ascii="Times New Roman" w:hAnsi="Times New Roman" w:cs="Times New Roman"/>
          <w:color w:val="000000"/>
          <w:sz w:val="24"/>
          <w:szCs w:val="24"/>
          <w:shd w:val="clear" w:color="auto" w:fill="FFFFFF"/>
        </w:rPr>
        <w:t>при участии</w:t>
      </w:r>
      <w:r w:rsidRPr="00E63035">
        <w:rPr>
          <w:rFonts w:ascii="Times New Roman" w:hAnsi="Times New Roman" w:cs="Times New Roman"/>
          <w:color w:val="000000"/>
          <w:sz w:val="24"/>
          <w:szCs w:val="24"/>
          <w:shd w:val="clear" w:color="auto" w:fill="FFFFFF"/>
        </w:rPr>
        <w:t xml:space="preserve"> в конституционном, гражданском, административном, уголовном судопроизводстве, судопроизводстве в арбитражных судах</w:t>
      </w:r>
      <w:r w:rsidR="002D1687">
        <w:rPr>
          <w:rFonts w:ascii="Times New Roman" w:hAnsi="Times New Roman" w:cs="Times New Roman"/>
          <w:color w:val="000000"/>
          <w:sz w:val="24"/>
          <w:szCs w:val="24"/>
          <w:shd w:val="clear" w:color="auto" w:fill="FFFFFF"/>
        </w:rPr>
        <w:t>, если субъект персональных данных является участником соответствующего судопроизводства;</w:t>
      </w:r>
    </w:p>
    <w:p w14:paraId="621E9611" w14:textId="77777777" w:rsidR="006C336C" w:rsidRPr="00E63035" w:rsidRDefault="006C336C"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w:t>
      </w:r>
      <w:r w:rsidR="002D1687">
        <w:rPr>
          <w:rFonts w:ascii="Times New Roman" w:hAnsi="Times New Roman" w:cs="Times New Roman"/>
          <w:color w:val="000000"/>
          <w:sz w:val="24"/>
          <w:szCs w:val="24"/>
          <w:shd w:val="clear" w:color="auto" w:fill="FFFFFF"/>
        </w:rPr>
        <w:t xml:space="preserve">для </w:t>
      </w:r>
      <w:r w:rsidRPr="00E63035">
        <w:rPr>
          <w:rFonts w:ascii="Times New Roman" w:hAnsi="Times New Roman" w:cs="Times New Roman"/>
          <w:color w:val="000000"/>
          <w:sz w:val="24"/>
          <w:szCs w:val="24"/>
          <w:shd w:val="clear" w:color="auto" w:fill="FFFFFF"/>
        </w:rPr>
        <w:t>ис</w:t>
      </w:r>
      <w:r w:rsidR="002D1687">
        <w:rPr>
          <w:rFonts w:ascii="Times New Roman" w:hAnsi="Times New Roman" w:cs="Times New Roman"/>
          <w:color w:val="000000"/>
          <w:sz w:val="24"/>
          <w:szCs w:val="24"/>
          <w:shd w:val="clear" w:color="auto" w:fill="FFFFFF"/>
        </w:rPr>
        <w:t>полнения</w:t>
      </w:r>
      <w:r w:rsidRPr="00E63035">
        <w:rPr>
          <w:rFonts w:ascii="Times New Roman" w:hAnsi="Times New Roman" w:cs="Times New Roman"/>
          <w:color w:val="000000"/>
          <w:sz w:val="24"/>
          <w:szCs w:val="24"/>
          <w:shd w:val="clear" w:color="auto" w:fill="FFFFFF"/>
        </w:rPr>
        <w:t xml:space="preserve"> судебного акта, акта другого органа или должностного лица, подлежащих исполнению в соответствии с </w:t>
      </w:r>
      <w:r w:rsidRPr="00E63035">
        <w:rPr>
          <w:rFonts w:ascii="Times New Roman" w:hAnsi="Times New Roman" w:cs="Times New Roman"/>
          <w:sz w:val="24"/>
          <w:szCs w:val="24"/>
          <w:shd w:val="clear" w:color="auto" w:fill="FFFFFF"/>
        </w:rPr>
        <w:t>законодательством</w:t>
      </w:r>
      <w:r w:rsidRPr="00E63035">
        <w:rPr>
          <w:rFonts w:ascii="Times New Roman" w:hAnsi="Times New Roman" w:cs="Times New Roman"/>
          <w:color w:val="000000"/>
          <w:sz w:val="24"/>
          <w:szCs w:val="24"/>
          <w:shd w:val="clear" w:color="auto" w:fill="FFFFFF"/>
        </w:rPr>
        <w:t> Российской Федерации об исполнительном производстве;</w:t>
      </w:r>
    </w:p>
    <w:p w14:paraId="4A6FF027" w14:textId="77777777" w:rsidR="006C336C" w:rsidRPr="00E63035" w:rsidRDefault="006C336C"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w:t>
      </w:r>
      <w:r w:rsidR="002D1687">
        <w:rPr>
          <w:rFonts w:ascii="Times New Roman" w:hAnsi="Times New Roman" w:cs="Times New Roman"/>
          <w:color w:val="000000"/>
          <w:sz w:val="24"/>
          <w:szCs w:val="24"/>
          <w:shd w:val="clear" w:color="auto" w:fill="FFFFFF"/>
        </w:rPr>
        <w:t>для исполнения</w:t>
      </w:r>
      <w:r w:rsidRPr="00E63035">
        <w:rPr>
          <w:rFonts w:ascii="Times New Roman" w:hAnsi="Times New Roman" w:cs="Times New Roman"/>
          <w:color w:val="000000"/>
          <w:sz w:val="24"/>
          <w:szCs w:val="24"/>
          <w:shd w:val="clear" w:color="auto" w:fill="FFFFFF"/>
        </w:rPr>
        <w:t xml:space="preserve"> договора, стороной которого либо выгодоприобретателем или поручителем по которому является субъект персональных данных;</w:t>
      </w:r>
    </w:p>
    <w:p w14:paraId="435CEA2D" w14:textId="77777777" w:rsidR="006C336C" w:rsidRPr="00E63035" w:rsidRDefault="002D1687" w:rsidP="00E63035">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для заключения</w:t>
      </w:r>
      <w:r w:rsidR="006C336C" w:rsidRPr="00E63035">
        <w:rPr>
          <w:rFonts w:ascii="Times New Roman" w:hAnsi="Times New Roman" w:cs="Times New Roman"/>
          <w:color w:val="000000"/>
          <w:sz w:val="24"/>
          <w:szCs w:val="24"/>
          <w:shd w:val="clear" w:color="auto" w:fill="FFFFFF"/>
        </w:rPr>
        <w:t xml:space="preserve">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5E908A4D" w14:textId="77777777" w:rsidR="006C336C" w:rsidRPr="00E63035" w:rsidRDefault="006C336C"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w:t>
      </w:r>
      <w:r w:rsidR="002D1687">
        <w:rPr>
          <w:rFonts w:ascii="Times New Roman" w:hAnsi="Times New Roman" w:cs="Times New Roman"/>
          <w:color w:val="000000"/>
          <w:sz w:val="24"/>
          <w:szCs w:val="24"/>
          <w:shd w:val="clear" w:color="auto" w:fill="FFFFFF"/>
        </w:rPr>
        <w:t>для защиты</w:t>
      </w:r>
      <w:r w:rsidRPr="00E63035">
        <w:rPr>
          <w:rFonts w:ascii="Times New Roman" w:hAnsi="Times New Roman" w:cs="Times New Roman"/>
          <w:color w:val="000000"/>
          <w:sz w:val="24"/>
          <w:szCs w:val="24"/>
          <w:shd w:val="clear" w:color="auto" w:fill="FFFFFF"/>
        </w:rPr>
        <w:t xml:space="preserve">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6A169086" w14:textId="77777777" w:rsidR="006C336C" w:rsidRPr="00E63035" w:rsidRDefault="00654AF3"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w:t>
      </w:r>
      <w:r w:rsidR="002D1687">
        <w:rPr>
          <w:rFonts w:ascii="Times New Roman" w:hAnsi="Times New Roman" w:cs="Times New Roman"/>
          <w:color w:val="000000"/>
          <w:sz w:val="24"/>
          <w:szCs w:val="24"/>
          <w:shd w:val="clear" w:color="auto" w:fill="FFFFFF"/>
        </w:rPr>
        <w:t>для достижения</w:t>
      </w:r>
      <w:r w:rsidR="006C336C" w:rsidRPr="00E63035">
        <w:rPr>
          <w:rFonts w:ascii="Times New Roman" w:hAnsi="Times New Roman" w:cs="Times New Roman"/>
          <w:color w:val="000000"/>
          <w:sz w:val="24"/>
          <w:szCs w:val="24"/>
          <w:shd w:val="clear" w:color="auto" w:fill="FFFFFF"/>
        </w:rPr>
        <w:t xml:space="preserve"> общественно значимых целей при условии, что при этом не нарушаются права и свободы субъекта персональных данных;</w:t>
      </w:r>
    </w:p>
    <w:p w14:paraId="7EB35BBD" w14:textId="77777777" w:rsidR="006C336C" w:rsidRPr="00E63035" w:rsidRDefault="00654AF3"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w:t>
      </w:r>
      <w:r w:rsidR="002D1687">
        <w:rPr>
          <w:rFonts w:ascii="Times New Roman" w:hAnsi="Times New Roman" w:cs="Times New Roman"/>
          <w:color w:val="000000"/>
          <w:sz w:val="24"/>
          <w:szCs w:val="24"/>
          <w:shd w:val="clear" w:color="auto" w:fill="FFFFFF"/>
        </w:rPr>
        <w:t xml:space="preserve">для </w:t>
      </w:r>
      <w:r w:rsidR="006C336C" w:rsidRPr="00E63035">
        <w:rPr>
          <w:rFonts w:ascii="Times New Roman" w:hAnsi="Times New Roman" w:cs="Times New Roman"/>
          <w:color w:val="000000"/>
          <w:sz w:val="24"/>
          <w:szCs w:val="24"/>
          <w:shd w:val="clear" w:color="auto" w:fill="FFFFFF"/>
        </w:rPr>
        <w:t>осуществления статистических или иных исследовательских цел</w:t>
      </w:r>
      <w:r w:rsidRPr="00E63035">
        <w:rPr>
          <w:rFonts w:ascii="Times New Roman" w:hAnsi="Times New Roman" w:cs="Times New Roman"/>
          <w:color w:val="000000"/>
          <w:sz w:val="24"/>
          <w:szCs w:val="24"/>
          <w:shd w:val="clear" w:color="auto" w:fill="FFFFFF"/>
        </w:rPr>
        <w:t>ях;</w:t>
      </w:r>
    </w:p>
    <w:p w14:paraId="41D3538D" w14:textId="77777777" w:rsidR="006C336C" w:rsidRPr="00E63035" w:rsidRDefault="00654AF3" w:rsidP="00E63035">
      <w:pPr>
        <w:spacing w:after="0" w:line="240" w:lineRule="auto"/>
        <w:ind w:firstLine="709"/>
        <w:jc w:val="both"/>
        <w:rPr>
          <w:rFonts w:ascii="Times New Roman" w:hAnsi="Times New Roman" w:cs="Times New Roman"/>
          <w:color w:val="000000"/>
          <w:sz w:val="24"/>
          <w:szCs w:val="24"/>
        </w:rPr>
      </w:pPr>
      <w:r w:rsidRPr="00E63035">
        <w:rPr>
          <w:rFonts w:ascii="Times New Roman" w:hAnsi="Times New Roman" w:cs="Times New Roman"/>
          <w:color w:val="000000"/>
          <w:sz w:val="24"/>
          <w:szCs w:val="24"/>
          <w:shd w:val="clear" w:color="auto" w:fill="FFFFFF"/>
        </w:rPr>
        <w:t xml:space="preserve">- </w:t>
      </w:r>
      <w:r w:rsidR="002D1687">
        <w:rPr>
          <w:rFonts w:ascii="Times New Roman" w:hAnsi="Times New Roman" w:cs="Times New Roman"/>
          <w:color w:val="000000"/>
          <w:sz w:val="24"/>
          <w:szCs w:val="24"/>
          <w:shd w:val="clear" w:color="auto" w:fill="FFFFFF"/>
        </w:rPr>
        <w:t xml:space="preserve">для </w:t>
      </w:r>
      <w:r w:rsidR="006C336C" w:rsidRPr="00E63035">
        <w:rPr>
          <w:rFonts w:ascii="Times New Roman" w:hAnsi="Times New Roman" w:cs="Times New Roman"/>
          <w:color w:val="000000"/>
          <w:sz w:val="24"/>
          <w:szCs w:val="24"/>
          <w:shd w:val="clear" w:color="auto" w:fill="FFFFFF"/>
        </w:rPr>
        <w:t>опублико</w:t>
      </w:r>
      <w:r w:rsidR="002D1687">
        <w:rPr>
          <w:rFonts w:ascii="Times New Roman" w:hAnsi="Times New Roman" w:cs="Times New Roman"/>
          <w:color w:val="000000"/>
          <w:sz w:val="24"/>
          <w:szCs w:val="24"/>
          <w:shd w:val="clear" w:color="auto" w:fill="FFFFFF"/>
        </w:rPr>
        <w:t>вания</w:t>
      </w:r>
      <w:r w:rsidR="00FD6779">
        <w:rPr>
          <w:rFonts w:ascii="Times New Roman" w:hAnsi="Times New Roman" w:cs="Times New Roman"/>
          <w:color w:val="000000"/>
          <w:sz w:val="24"/>
          <w:szCs w:val="24"/>
          <w:shd w:val="clear" w:color="auto" w:fill="FFFFFF"/>
        </w:rPr>
        <w:t xml:space="preserve"> или раскрытия</w:t>
      </w:r>
      <w:r w:rsidR="006C336C" w:rsidRPr="00E63035">
        <w:rPr>
          <w:rFonts w:ascii="Times New Roman" w:hAnsi="Times New Roman" w:cs="Times New Roman"/>
          <w:color w:val="000000"/>
          <w:sz w:val="24"/>
          <w:szCs w:val="24"/>
          <w:shd w:val="clear" w:color="auto" w:fill="FFFFFF"/>
        </w:rPr>
        <w:t xml:space="preserve"> в соответствии с законом</w:t>
      </w:r>
      <w:r w:rsidRPr="00E63035">
        <w:rPr>
          <w:rFonts w:ascii="Times New Roman" w:hAnsi="Times New Roman" w:cs="Times New Roman"/>
          <w:color w:val="000000"/>
          <w:sz w:val="24"/>
          <w:szCs w:val="24"/>
          <w:shd w:val="clear" w:color="auto" w:fill="FFFFFF"/>
        </w:rPr>
        <w:t>.</w:t>
      </w:r>
    </w:p>
    <w:p w14:paraId="633925A8" w14:textId="77777777" w:rsidR="0011762D" w:rsidRPr="00E63035" w:rsidRDefault="0011762D" w:rsidP="00E63035">
      <w:pPr>
        <w:spacing w:after="0" w:line="240" w:lineRule="auto"/>
        <w:ind w:firstLine="709"/>
        <w:jc w:val="both"/>
        <w:rPr>
          <w:rFonts w:ascii="Times New Roman" w:hAnsi="Times New Roman" w:cs="Times New Roman"/>
          <w:sz w:val="24"/>
          <w:szCs w:val="24"/>
        </w:rPr>
      </w:pPr>
    </w:p>
    <w:p w14:paraId="22668B47" w14:textId="77777777" w:rsidR="00B26921" w:rsidRPr="00E63035" w:rsidRDefault="00654AF3"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sz w:val="24"/>
          <w:szCs w:val="24"/>
        </w:rPr>
        <w:t xml:space="preserve">Обработка специальной категории персональных данных в </w:t>
      </w:r>
      <w:r w:rsidR="00B30C95">
        <w:rPr>
          <w:rFonts w:ascii="Times New Roman" w:hAnsi="Times New Roman" w:cs="Times New Roman"/>
          <w:color w:val="000000"/>
          <w:sz w:val="24"/>
          <w:szCs w:val="24"/>
        </w:rPr>
        <w:t>ООО «Рево Чардж Рус»</w:t>
      </w:r>
      <w:r w:rsidRPr="00E63035">
        <w:rPr>
          <w:rFonts w:ascii="Times New Roman" w:hAnsi="Times New Roman" w:cs="Times New Roman"/>
          <w:sz w:val="24"/>
          <w:szCs w:val="24"/>
        </w:rPr>
        <w:t xml:space="preserve">, т.е. сведений о </w:t>
      </w:r>
      <w:r w:rsidRPr="00E63035">
        <w:rPr>
          <w:rFonts w:ascii="Times New Roman" w:hAnsi="Times New Roman" w:cs="Times New Roman"/>
          <w:color w:val="000000"/>
          <w:sz w:val="24"/>
          <w:szCs w:val="24"/>
          <w:shd w:val="clear" w:color="auto" w:fill="FFFFFF"/>
        </w:rPr>
        <w:t>расовой, национальной принадлежности, политических взглядах, религиозных или философских убеждениях, состоянии здоровья, судимости субъекта персональных данных, а также биометрических персональных данных, т.е. сведений, которые характеризуют физиологические и биологические особенности человека, на основании которых можно установить его личность, и которые используются оператором для установления личности субъекта персональных данных, допустимо только на основании письменного согласия субъекта персональных данных.</w:t>
      </w:r>
    </w:p>
    <w:p w14:paraId="52F9F630" w14:textId="77777777" w:rsidR="00654AF3" w:rsidRPr="00E63035" w:rsidRDefault="00654AF3" w:rsidP="00EE75DF">
      <w:pPr>
        <w:spacing w:after="0" w:line="240" w:lineRule="auto"/>
        <w:jc w:val="both"/>
        <w:rPr>
          <w:rFonts w:ascii="Times New Roman" w:hAnsi="Times New Roman" w:cs="Times New Roman"/>
          <w:color w:val="000000"/>
          <w:sz w:val="24"/>
          <w:szCs w:val="24"/>
          <w:shd w:val="clear" w:color="auto" w:fill="FFFFFF"/>
        </w:rPr>
      </w:pPr>
    </w:p>
    <w:p w14:paraId="5A666FA5" w14:textId="77777777" w:rsidR="00654AF3" w:rsidRPr="00E63035" w:rsidRDefault="00654AF3"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Персональные данные могут быть получены </w:t>
      </w:r>
      <w:r w:rsidR="00B30C95">
        <w:rPr>
          <w:rFonts w:ascii="Times New Roman" w:hAnsi="Times New Roman" w:cs="Times New Roman"/>
          <w:color w:val="000000"/>
          <w:sz w:val="24"/>
          <w:szCs w:val="24"/>
        </w:rPr>
        <w:t>ООО «Рево Чардж Рус»</w:t>
      </w:r>
      <w:r w:rsidRPr="00E63035">
        <w:rPr>
          <w:rFonts w:ascii="Times New Roman" w:hAnsi="Times New Roman" w:cs="Times New Roman"/>
          <w:color w:val="000000"/>
          <w:sz w:val="24"/>
          <w:szCs w:val="24"/>
          <w:shd w:val="clear" w:color="auto" w:fill="FFFFFF"/>
        </w:rPr>
        <w:t xml:space="preserve"> от лица, не являющегося субъектом персональных данных, при условии предоставления оператору подтверждения наличия оснований, установленных законом.</w:t>
      </w:r>
      <w:r w:rsidR="008767EA" w:rsidRPr="00E63035">
        <w:rPr>
          <w:rFonts w:ascii="Times New Roman" w:hAnsi="Times New Roman" w:cs="Times New Roman"/>
          <w:color w:val="000000"/>
          <w:sz w:val="24"/>
          <w:szCs w:val="24"/>
          <w:shd w:val="clear" w:color="auto" w:fill="FFFFFF"/>
        </w:rPr>
        <w:t xml:space="preserve"> В этом случае </w:t>
      </w:r>
      <w:r w:rsidR="00B30C95">
        <w:rPr>
          <w:rFonts w:ascii="Times New Roman" w:hAnsi="Times New Roman" w:cs="Times New Roman"/>
          <w:color w:val="000000"/>
          <w:sz w:val="24"/>
          <w:szCs w:val="24"/>
        </w:rPr>
        <w:t>ООО «Рево Чардж Рус»</w:t>
      </w:r>
      <w:r w:rsidR="008767EA" w:rsidRPr="00E63035">
        <w:rPr>
          <w:rFonts w:ascii="Times New Roman" w:hAnsi="Times New Roman" w:cs="Times New Roman"/>
          <w:color w:val="000000"/>
          <w:sz w:val="24"/>
          <w:szCs w:val="24"/>
          <w:shd w:val="clear" w:color="auto" w:fill="FFFFFF"/>
        </w:rPr>
        <w:t xml:space="preserve"> обязано до начала обработки полученных персональных данных предоставить субъекту персональных данных следующую информацию:</w:t>
      </w:r>
    </w:p>
    <w:p w14:paraId="26D5EF79" w14:textId="77777777" w:rsidR="008767EA" w:rsidRPr="00E63035" w:rsidRDefault="008767E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цель обработки персональных данных и ее правовое основание;</w:t>
      </w:r>
    </w:p>
    <w:p w14:paraId="7850C953" w14:textId="77777777" w:rsidR="008767EA" w:rsidRPr="00E63035" w:rsidRDefault="008767E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перечень персональных данных;</w:t>
      </w:r>
    </w:p>
    <w:p w14:paraId="4E486339" w14:textId="77777777" w:rsidR="008767EA" w:rsidRPr="00E63035" w:rsidRDefault="008767E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предполагаемые пользователи персональных данных;</w:t>
      </w:r>
    </w:p>
    <w:p w14:paraId="4A13551A" w14:textId="77777777" w:rsidR="008767EA" w:rsidRPr="00E63035" w:rsidRDefault="008767E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установленные законом права субъекта персональных данных;</w:t>
      </w:r>
    </w:p>
    <w:p w14:paraId="62B4A6A7" w14:textId="77777777" w:rsidR="008767EA" w:rsidRPr="00E63035" w:rsidRDefault="008767E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источник получения персональных данных.</w:t>
      </w:r>
    </w:p>
    <w:p w14:paraId="476A3733" w14:textId="77777777" w:rsidR="008767EA" w:rsidRPr="00E63035" w:rsidRDefault="008767E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Требование о предоставлении данной информации не распространяется на </w:t>
      </w:r>
      <w:r w:rsidR="00B30C95">
        <w:rPr>
          <w:rFonts w:ascii="Times New Roman" w:hAnsi="Times New Roman" w:cs="Times New Roman"/>
          <w:color w:val="000000"/>
          <w:sz w:val="24"/>
          <w:szCs w:val="24"/>
        </w:rPr>
        <w:t>ООО «Рево Чардж Рус»</w:t>
      </w:r>
      <w:r w:rsidRPr="00E63035">
        <w:rPr>
          <w:rFonts w:ascii="Times New Roman" w:hAnsi="Times New Roman" w:cs="Times New Roman"/>
          <w:color w:val="000000"/>
          <w:sz w:val="24"/>
          <w:szCs w:val="24"/>
          <w:shd w:val="clear" w:color="auto" w:fill="FFFFFF"/>
        </w:rPr>
        <w:t xml:space="preserve"> в следующих случаях:</w:t>
      </w:r>
    </w:p>
    <w:p w14:paraId="50D473E5" w14:textId="77777777" w:rsidR="008767EA" w:rsidRPr="00E63035" w:rsidRDefault="008767E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субъект персональных данных уведомлен об осуществлении обработки его персональных данных оператором;</w:t>
      </w:r>
    </w:p>
    <w:p w14:paraId="016F0644" w14:textId="77777777" w:rsidR="008767EA" w:rsidRPr="00E63035" w:rsidRDefault="008767E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персональные данные получены </w:t>
      </w:r>
      <w:r w:rsidR="00B30C95">
        <w:rPr>
          <w:rFonts w:ascii="Times New Roman" w:hAnsi="Times New Roman" w:cs="Times New Roman"/>
          <w:color w:val="000000"/>
          <w:sz w:val="24"/>
          <w:szCs w:val="24"/>
          <w:shd w:val="clear" w:color="auto" w:fill="FFFFFF"/>
        </w:rPr>
        <w:t xml:space="preserve">ООО </w:t>
      </w:r>
      <w:r w:rsidR="00B30C95">
        <w:rPr>
          <w:rFonts w:ascii="Times New Roman" w:hAnsi="Times New Roman" w:cs="Times New Roman"/>
          <w:color w:val="000000"/>
          <w:sz w:val="24"/>
          <w:szCs w:val="24"/>
        </w:rPr>
        <w:t>ООО «Рево Чардж Рус»</w:t>
      </w:r>
      <w:r w:rsidRPr="00E63035">
        <w:rPr>
          <w:rFonts w:ascii="Times New Roman" w:hAnsi="Times New Roman" w:cs="Times New Roman"/>
          <w:color w:val="000000"/>
          <w:sz w:val="24"/>
          <w:szCs w:val="24"/>
          <w:shd w:val="clear" w:color="auto" w:fill="FFFFFF"/>
        </w:rPr>
        <w:t xml:space="preserve"> на основании федерального закона или в связи с исполнением договора, стороной которого либо </w:t>
      </w:r>
      <w:r w:rsidRPr="00E63035">
        <w:rPr>
          <w:rFonts w:ascii="Times New Roman" w:hAnsi="Times New Roman" w:cs="Times New Roman"/>
          <w:color w:val="000000"/>
          <w:sz w:val="24"/>
          <w:szCs w:val="24"/>
          <w:shd w:val="clear" w:color="auto" w:fill="FFFFFF"/>
        </w:rPr>
        <w:lastRenderedPageBreak/>
        <w:t>выгодоприобретателем или поручителем по которому является субъект персональных данных</w:t>
      </w:r>
      <w:r w:rsidR="00E514FA" w:rsidRPr="00E63035">
        <w:rPr>
          <w:rFonts w:ascii="Times New Roman" w:hAnsi="Times New Roman" w:cs="Times New Roman"/>
          <w:color w:val="000000"/>
          <w:sz w:val="24"/>
          <w:szCs w:val="24"/>
          <w:shd w:val="clear" w:color="auto" w:fill="FFFFFF"/>
        </w:rPr>
        <w:t>;</w:t>
      </w:r>
    </w:p>
    <w:p w14:paraId="1B500BAA" w14:textId="77777777" w:rsidR="008767EA" w:rsidRPr="00E63035" w:rsidRDefault="00E514F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w:t>
      </w:r>
      <w:r w:rsidR="00B30C95">
        <w:rPr>
          <w:rFonts w:ascii="Times New Roman" w:hAnsi="Times New Roman" w:cs="Times New Roman"/>
          <w:color w:val="000000"/>
          <w:sz w:val="24"/>
          <w:szCs w:val="24"/>
        </w:rPr>
        <w:t>ООО «Рево Чардж Рус»</w:t>
      </w:r>
      <w:r w:rsidR="008767EA" w:rsidRPr="00E63035">
        <w:rPr>
          <w:rFonts w:ascii="Times New Roman" w:hAnsi="Times New Roman" w:cs="Times New Roman"/>
          <w:color w:val="000000"/>
          <w:sz w:val="24"/>
          <w:szCs w:val="24"/>
          <w:shd w:val="clear" w:color="auto" w:fill="FFFFFF"/>
        </w:rPr>
        <w:t xml:space="preserve"> осуществляет обработку персональных данных для статистических или иных исследовательских целей, если при этом не нарушаются права и законные интересы субъекта персональных данных</w:t>
      </w:r>
    </w:p>
    <w:p w14:paraId="68DC2BA2" w14:textId="77777777" w:rsidR="008767EA" w:rsidRPr="00E63035" w:rsidRDefault="00E514F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w:t>
      </w:r>
      <w:r w:rsidR="008767EA" w:rsidRPr="00E63035">
        <w:rPr>
          <w:rFonts w:ascii="Times New Roman" w:hAnsi="Times New Roman" w:cs="Times New Roman"/>
          <w:color w:val="000000"/>
          <w:sz w:val="24"/>
          <w:szCs w:val="24"/>
          <w:shd w:val="clear" w:color="auto" w:fill="FFFFFF"/>
        </w:rPr>
        <w:t xml:space="preserve"> предоставление субъект</w:t>
      </w:r>
      <w:r w:rsidRPr="00E63035">
        <w:rPr>
          <w:rFonts w:ascii="Times New Roman" w:hAnsi="Times New Roman" w:cs="Times New Roman"/>
          <w:color w:val="000000"/>
          <w:sz w:val="24"/>
          <w:szCs w:val="24"/>
          <w:shd w:val="clear" w:color="auto" w:fill="FFFFFF"/>
        </w:rPr>
        <w:t xml:space="preserve">у персональных данных сведений </w:t>
      </w:r>
      <w:r w:rsidR="008767EA" w:rsidRPr="00E63035">
        <w:rPr>
          <w:rFonts w:ascii="Times New Roman" w:hAnsi="Times New Roman" w:cs="Times New Roman"/>
          <w:color w:val="000000"/>
          <w:sz w:val="24"/>
          <w:szCs w:val="24"/>
          <w:shd w:val="clear" w:color="auto" w:fill="FFFFFF"/>
        </w:rPr>
        <w:t>нарушает права и законные интересы третьих лиц</w:t>
      </w:r>
      <w:r w:rsidRPr="00E63035">
        <w:rPr>
          <w:rFonts w:ascii="Times New Roman" w:hAnsi="Times New Roman" w:cs="Times New Roman"/>
          <w:color w:val="000000"/>
          <w:sz w:val="24"/>
          <w:szCs w:val="24"/>
          <w:shd w:val="clear" w:color="auto" w:fill="FFFFFF"/>
        </w:rPr>
        <w:t>.</w:t>
      </w:r>
    </w:p>
    <w:p w14:paraId="6182D801" w14:textId="77777777" w:rsidR="00E514FA" w:rsidRPr="00E63035" w:rsidRDefault="00E514FA" w:rsidP="00E63035">
      <w:pPr>
        <w:spacing w:after="0" w:line="240" w:lineRule="auto"/>
        <w:ind w:firstLine="709"/>
        <w:jc w:val="both"/>
        <w:rPr>
          <w:rFonts w:ascii="Times New Roman" w:hAnsi="Times New Roman" w:cs="Times New Roman"/>
          <w:color w:val="000000"/>
          <w:sz w:val="24"/>
          <w:szCs w:val="24"/>
          <w:shd w:val="clear" w:color="auto" w:fill="FFFFFF"/>
        </w:rPr>
      </w:pPr>
    </w:p>
    <w:p w14:paraId="73A580F7" w14:textId="77777777" w:rsidR="00E022B7" w:rsidRPr="00E63035" w:rsidRDefault="00E514F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допускается в </w:t>
      </w:r>
      <w:r w:rsidR="00B30C95">
        <w:rPr>
          <w:rFonts w:ascii="Times New Roman" w:hAnsi="Times New Roman" w:cs="Times New Roman"/>
          <w:color w:val="000000"/>
          <w:sz w:val="24"/>
          <w:szCs w:val="24"/>
        </w:rPr>
        <w:t xml:space="preserve">ООО «Рево Чардж Рус» </w:t>
      </w:r>
      <w:r w:rsidRPr="00E63035">
        <w:rPr>
          <w:rFonts w:ascii="Times New Roman" w:hAnsi="Times New Roman" w:cs="Times New Roman"/>
          <w:color w:val="000000"/>
          <w:sz w:val="24"/>
          <w:szCs w:val="24"/>
          <w:shd w:val="clear" w:color="auto" w:fill="FFFFFF"/>
        </w:rPr>
        <w:t>только при условии предварительного согласия субъекта персональных данных</w:t>
      </w:r>
      <w:r w:rsidR="00E022B7" w:rsidRPr="00E63035">
        <w:rPr>
          <w:rFonts w:ascii="Times New Roman" w:hAnsi="Times New Roman" w:cs="Times New Roman"/>
          <w:color w:val="000000"/>
          <w:sz w:val="24"/>
          <w:szCs w:val="24"/>
          <w:shd w:val="clear" w:color="auto" w:fill="FFFFFF"/>
        </w:rPr>
        <w:t xml:space="preserve"> и подлежит немедленному прекращению </w:t>
      </w:r>
      <w:r w:rsidRPr="00E63035">
        <w:rPr>
          <w:rFonts w:ascii="Times New Roman" w:hAnsi="Times New Roman" w:cs="Times New Roman"/>
          <w:color w:val="000000"/>
          <w:sz w:val="24"/>
          <w:szCs w:val="24"/>
          <w:shd w:val="clear" w:color="auto" w:fill="FFFFFF"/>
        </w:rPr>
        <w:t>по требованию субъекта персональных данных</w:t>
      </w:r>
      <w:r w:rsidR="00E022B7" w:rsidRPr="00E63035">
        <w:rPr>
          <w:rFonts w:ascii="Times New Roman" w:hAnsi="Times New Roman" w:cs="Times New Roman"/>
          <w:color w:val="000000"/>
          <w:sz w:val="24"/>
          <w:szCs w:val="24"/>
          <w:shd w:val="clear" w:color="auto" w:fill="FFFFFF"/>
        </w:rPr>
        <w:t>.</w:t>
      </w:r>
    </w:p>
    <w:p w14:paraId="2F51856F" w14:textId="77777777" w:rsidR="00755A08" w:rsidRPr="00E63035" w:rsidRDefault="00755A08" w:rsidP="00E63035">
      <w:pPr>
        <w:spacing w:after="0" w:line="240" w:lineRule="auto"/>
        <w:ind w:firstLine="709"/>
        <w:jc w:val="both"/>
        <w:rPr>
          <w:rFonts w:ascii="Times New Roman" w:hAnsi="Times New Roman" w:cs="Times New Roman"/>
          <w:color w:val="000000"/>
          <w:sz w:val="24"/>
          <w:szCs w:val="24"/>
          <w:shd w:val="clear" w:color="auto" w:fill="FFFFFF"/>
        </w:rPr>
      </w:pPr>
    </w:p>
    <w:p w14:paraId="6578B6FC" w14:textId="77777777" w:rsidR="00755A08" w:rsidRPr="00E63035" w:rsidRDefault="00B30C95" w:rsidP="00E63035">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ООО «Рево Чардж Рус»</w:t>
      </w:r>
      <w:r w:rsidR="00755A08" w:rsidRPr="00E63035">
        <w:rPr>
          <w:rFonts w:ascii="Times New Roman" w:hAnsi="Times New Roman" w:cs="Times New Roman"/>
          <w:color w:val="000000"/>
          <w:sz w:val="24"/>
          <w:szCs w:val="24"/>
          <w:shd w:val="clear" w:color="auto" w:fill="FFFFFF"/>
        </w:rPr>
        <w:t xml:space="preserve"> может использовать статистические данные и файлы </w:t>
      </w:r>
      <w:r w:rsidR="00755A08" w:rsidRPr="00E63035">
        <w:rPr>
          <w:rFonts w:ascii="Times New Roman" w:hAnsi="Times New Roman" w:cs="Times New Roman"/>
          <w:color w:val="000000"/>
          <w:sz w:val="24"/>
          <w:szCs w:val="24"/>
          <w:shd w:val="clear" w:color="auto" w:fill="FFFFFF"/>
          <w:lang w:val="en-US"/>
        </w:rPr>
        <w:t>cookie</w:t>
      </w:r>
      <w:r w:rsidR="00755A08" w:rsidRPr="00E63035">
        <w:rPr>
          <w:rFonts w:ascii="Times New Roman" w:hAnsi="Times New Roman" w:cs="Times New Roman"/>
          <w:color w:val="000000"/>
          <w:sz w:val="24"/>
          <w:szCs w:val="24"/>
          <w:shd w:val="clear" w:color="auto" w:fill="FFFFFF"/>
        </w:rPr>
        <w:t xml:space="preserve"> для их последующей обработки системой Яндекс.Метрика. Сведения, собранные с помощью </w:t>
      </w:r>
      <w:r w:rsidR="00755A08" w:rsidRPr="00E63035">
        <w:rPr>
          <w:rFonts w:ascii="Times New Roman" w:hAnsi="Times New Roman" w:cs="Times New Roman"/>
          <w:color w:val="000000"/>
          <w:sz w:val="24"/>
          <w:szCs w:val="24"/>
          <w:shd w:val="clear" w:color="auto" w:fill="FFFFFF"/>
          <w:lang w:val="en-US"/>
        </w:rPr>
        <w:t>cookie</w:t>
      </w:r>
      <w:r w:rsidR="00755A08" w:rsidRPr="00E63035">
        <w:rPr>
          <w:rFonts w:ascii="Times New Roman" w:hAnsi="Times New Roman" w:cs="Times New Roman"/>
          <w:color w:val="000000"/>
          <w:sz w:val="24"/>
          <w:szCs w:val="24"/>
          <w:shd w:val="clear" w:color="auto" w:fill="FFFFFF"/>
        </w:rPr>
        <w:t xml:space="preserve">, хранятся, в том числе на серверах указанных информационных систем в соответствии с их политикой конфиденциальности. Субъект персональных данных может самостоятельно управлять файлами </w:t>
      </w:r>
      <w:r w:rsidR="00755A08" w:rsidRPr="00E63035">
        <w:rPr>
          <w:rFonts w:ascii="Times New Roman" w:hAnsi="Times New Roman" w:cs="Times New Roman"/>
          <w:color w:val="000000"/>
          <w:sz w:val="24"/>
          <w:szCs w:val="24"/>
          <w:shd w:val="clear" w:color="auto" w:fill="FFFFFF"/>
          <w:lang w:val="en-US"/>
        </w:rPr>
        <w:t>cookie</w:t>
      </w:r>
      <w:r w:rsidR="00755A08" w:rsidRPr="00E63035">
        <w:rPr>
          <w:rFonts w:ascii="Times New Roman" w:hAnsi="Times New Roman" w:cs="Times New Roman"/>
          <w:color w:val="000000"/>
          <w:sz w:val="24"/>
          <w:szCs w:val="24"/>
          <w:shd w:val="clear" w:color="auto" w:fill="FFFFFF"/>
        </w:rPr>
        <w:t xml:space="preserve"> путем изменения настроек браузера. </w:t>
      </w:r>
    </w:p>
    <w:p w14:paraId="6310BC35" w14:textId="77777777"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p>
    <w:p w14:paraId="14113538" w14:textId="77777777" w:rsidR="00063FDF" w:rsidRPr="00E63035" w:rsidRDefault="0080085A" w:rsidP="00E63035">
      <w:pPr>
        <w:pStyle w:val="1"/>
        <w:spacing w:before="0" w:beforeAutospacing="0" w:after="0" w:afterAutospacing="0"/>
        <w:ind w:firstLine="709"/>
        <w:jc w:val="both"/>
        <w:rPr>
          <w:sz w:val="24"/>
          <w:szCs w:val="24"/>
          <w:shd w:val="clear" w:color="auto" w:fill="FFFFFF"/>
        </w:rPr>
      </w:pPr>
      <w:bookmarkStart w:id="4" w:name="_Toc185263732"/>
      <w:r>
        <w:rPr>
          <w:sz w:val="24"/>
          <w:szCs w:val="24"/>
          <w:shd w:val="clear" w:color="auto" w:fill="FFFFFF"/>
        </w:rPr>
        <w:t>5</w:t>
      </w:r>
      <w:r w:rsidR="00063FDF" w:rsidRPr="00E63035">
        <w:rPr>
          <w:sz w:val="24"/>
          <w:szCs w:val="24"/>
          <w:shd w:val="clear" w:color="auto" w:fill="FFFFFF"/>
        </w:rPr>
        <w:t>. Категории и перечень обрабатываемых персональных данных, категории субъектов персональных данных, цели и способы обработки персональных данных</w:t>
      </w:r>
      <w:bookmarkEnd w:id="4"/>
    </w:p>
    <w:p w14:paraId="73335166" w14:textId="77777777"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Категории и перечень обрабатываемых персональных данных, категории субъектов персональных данных, способы обработки</w:t>
      </w:r>
      <w:r w:rsidR="004350E0" w:rsidRPr="00E63035">
        <w:rPr>
          <w:rFonts w:ascii="Times New Roman" w:hAnsi="Times New Roman" w:cs="Times New Roman"/>
          <w:color w:val="000000"/>
          <w:sz w:val="24"/>
          <w:szCs w:val="24"/>
          <w:shd w:val="clear" w:color="auto" w:fill="FFFFFF"/>
        </w:rPr>
        <w:t xml:space="preserve"> персональных данных</w:t>
      </w:r>
      <w:r w:rsidR="0080085A">
        <w:rPr>
          <w:rFonts w:ascii="Times New Roman" w:hAnsi="Times New Roman" w:cs="Times New Roman"/>
          <w:color w:val="000000"/>
          <w:sz w:val="24"/>
          <w:szCs w:val="24"/>
          <w:shd w:val="clear" w:color="auto" w:fill="FFFFFF"/>
        </w:rPr>
        <w:t>, сроки</w:t>
      </w:r>
      <w:r w:rsidR="006D16F4" w:rsidRPr="00E63035">
        <w:rPr>
          <w:rFonts w:ascii="Times New Roman" w:hAnsi="Times New Roman" w:cs="Times New Roman"/>
          <w:color w:val="000000"/>
          <w:sz w:val="24"/>
          <w:szCs w:val="24"/>
          <w:shd w:val="clear" w:color="auto" w:fill="FFFFFF"/>
        </w:rPr>
        <w:t xml:space="preserve"> обработки и хранения</w:t>
      </w:r>
      <w:r w:rsidR="0080085A">
        <w:rPr>
          <w:rFonts w:ascii="Times New Roman" w:hAnsi="Times New Roman" w:cs="Times New Roman"/>
          <w:color w:val="000000"/>
          <w:sz w:val="24"/>
          <w:szCs w:val="24"/>
          <w:shd w:val="clear" w:color="auto" w:fill="FFFFFF"/>
        </w:rPr>
        <w:t>, а также порядок уничтожения</w:t>
      </w:r>
      <w:r w:rsidRPr="00E63035">
        <w:rPr>
          <w:rFonts w:ascii="Times New Roman" w:hAnsi="Times New Roman" w:cs="Times New Roman"/>
          <w:color w:val="000000"/>
          <w:sz w:val="24"/>
          <w:szCs w:val="24"/>
          <w:shd w:val="clear" w:color="auto" w:fill="FFFFFF"/>
        </w:rPr>
        <w:t xml:space="preserve"> определяются отдельно для каждой цели такой обработки в приложении к настоящей Политике.</w:t>
      </w:r>
    </w:p>
    <w:p w14:paraId="12C6AEC4" w14:textId="77777777" w:rsidR="00063FDF" w:rsidRPr="00E63035" w:rsidRDefault="00063FDF" w:rsidP="00E63035">
      <w:pPr>
        <w:spacing w:after="0" w:line="240" w:lineRule="auto"/>
        <w:ind w:firstLine="709"/>
        <w:jc w:val="both"/>
        <w:rPr>
          <w:rFonts w:ascii="Times New Roman" w:hAnsi="Times New Roman" w:cs="Times New Roman"/>
          <w:color w:val="1D2023"/>
          <w:sz w:val="24"/>
          <w:szCs w:val="24"/>
          <w:shd w:val="clear" w:color="auto" w:fill="FFFFFF"/>
        </w:rPr>
      </w:pPr>
      <w:r w:rsidRPr="00E63035">
        <w:rPr>
          <w:rFonts w:ascii="Times New Roman" w:hAnsi="Times New Roman" w:cs="Times New Roman"/>
          <w:color w:val="000000"/>
          <w:sz w:val="24"/>
          <w:szCs w:val="24"/>
          <w:shd w:val="clear" w:color="auto" w:fill="FFFFFF"/>
        </w:rPr>
        <w:t xml:space="preserve">Обработка персональных данных в </w:t>
      </w:r>
      <w:r w:rsidR="00B30C95">
        <w:rPr>
          <w:rFonts w:ascii="Times New Roman" w:hAnsi="Times New Roman" w:cs="Times New Roman"/>
          <w:color w:val="000000"/>
          <w:sz w:val="24"/>
          <w:szCs w:val="24"/>
        </w:rPr>
        <w:t>ООО «Рево Чардж Рус»</w:t>
      </w:r>
      <w:r w:rsidRPr="00E63035">
        <w:rPr>
          <w:rFonts w:ascii="Times New Roman" w:hAnsi="Times New Roman" w:cs="Times New Roman"/>
          <w:color w:val="000000"/>
          <w:sz w:val="24"/>
          <w:szCs w:val="24"/>
          <w:shd w:val="clear" w:color="auto" w:fill="FFFFFF"/>
        </w:rPr>
        <w:t xml:space="preserve"> </w:t>
      </w:r>
      <w:r w:rsidRPr="00E63035">
        <w:rPr>
          <w:rFonts w:ascii="Times New Roman" w:hAnsi="Times New Roman" w:cs="Times New Roman"/>
          <w:color w:val="1D2023"/>
          <w:sz w:val="24"/>
          <w:szCs w:val="24"/>
          <w:shd w:val="clear" w:color="auto" w:fill="FFFFFF"/>
        </w:rPr>
        <w:t>может осуществляться как с использованием, так и без использования средств автоматизации, в том числе путем осуществления следующих действий:</w:t>
      </w:r>
    </w:p>
    <w:p w14:paraId="6B2B60A7" w14:textId="77777777"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сбор;</w:t>
      </w:r>
    </w:p>
    <w:p w14:paraId="7A27E37F" w14:textId="77777777"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запись;</w:t>
      </w:r>
    </w:p>
    <w:p w14:paraId="674F70A7" w14:textId="77777777"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систематизация;</w:t>
      </w:r>
    </w:p>
    <w:p w14:paraId="6DA197B3" w14:textId="77777777"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накопление;</w:t>
      </w:r>
    </w:p>
    <w:p w14:paraId="6B45907B" w14:textId="77777777"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хранение;</w:t>
      </w:r>
    </w:p>
    <w:p w14:paraId="66C4B298" w14:textId="77777777"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уточнение;</w:t>
      </w:r>
    </w:p>
    <w:p w14:paraId="2304716C" w14:textId="77777777"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обновление;</w:t>
      </w:r>
    </w:p>
    <w:p w14:paraId="7C800DE7" w14:textId="77777777"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изменение;</w:t>
      </w:r>
    </w:p>
    <w:p w14:paraId="57A256AB" w14:textId="77777777"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извлечение;</w:t>
      </w:r>
    </w:p>
    <w:p w14:paraId="09E3D2CA" w14:textId="77777777"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использование;</w:t>
      </w:r>
    </w:p>
    <w:p w14:paraId="041A3BBF" w14:textId="77777777"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передача;</w:t>
      </w:r>
    </w:p>
    <w:p w14:paraId="7D72AFE0" w14:textId="77777777"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доступ;</w:t>
      </w:r>
    </w:p>
    <w:p w14:paraId="33D22BFF" w14:textId="77777777"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обезличивание; </w:t>
      </w:r>
    </w:p>
    <w:p w14:paraId="20EEA6C9" w14:textId="77777777"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блокирование;</w:t>
      </w:r>
    </w:p>
    <w:p w14:paraId="7E813BFE" w14:textId="77777777"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удаление;</w:t>
      </w:r>
    </w:p>
    <w:p w14:paraId="3EE76A59" w14:textId="77777777" w:rsidR="00063FDF" w:rsidRPr="00E63035" w:rsidRDefault="00063FDF"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уничтожение.</w:t>
      </w:r>
    </w:p>
    <w:p w14:paraId="4EE7A189" w14:textId="77777777" w:rsidR="00063FDF" w:rsidRPr="00E63035" w:rsidRDefault="00063FDF" w:rsidP="0080085A">
      <w:pPr>
        <w:spacing w:after="0" w:line="240" w:lineRule="auto"/>
        <w:jc w:val="both"/>
        <w:rPr>
          <w:rFonts w:ascii="Times New Roman" w:hAnsi="Times New Roman" w:cs="Times New Roman"/>
          <w:color w:val="000000"/>
          <w:sz w:val="24"/>
          <w:szCs w:val="24"/>
          <w:shd w:val="clear" w:color="auto" w:fill="FFFFFF"/>
        </w:rPr>
      </w:pPr>
    </w:p>
    <w:p w14:paraId="272CF05E" w14:textId="77777777" w:rsidR="002D1687" w:rsidRDefault="002D1687" w:rsidP="00E63035">
      <w:pPr>
        <w:pStyle w:val="1"/>
        <w:spacing w:before="0" w:beforeAutospacing="0" w:after="0" w:afterAutospacing="0"/>
        <w:ind w:firstLine="709"/>
        <w:jc w:val="both"/>
        <w:rPr>
          <w:sz w:val="24"/>
          <w:szCs w:val="24"/>
          <w:shd w:val="clear" w:color="auto" w:fill="FFFFFF"/>
        </w:rPr>
      </w:pPr>
      <w:r>
        <w:rPr>
          <w:sz w:val="24"/>
          <w:szCs w:val="24"/>
          <w:shd w:val="clear" w:color="auto" w:fill="FFFFFF"/>
        </w:rPr>
        <w:br w:type="page"/>
      </w:r>
    </w:p>
    <w:p w14:paraId="020E19B3" w14:textId="77777777" w:rsidR="006D16F4" w:rsidRPr="00E63035" w:rsidRDefault="0080085A" w:rsidP="00E63035">
      <w:pPr>
        <w:pStyle w:val="1"/>
        <w:spacing w:before="0" w:beforeAutospacing="0" w:after="0" w:afterAutospacing="0"/>
        <w:ind w:firstLine="709"/>
        <w:jc w:val="both"/>
        <w:rPr>
          <w:sz w:val="24"/>
          <w:szCs w:val="24"/>
          <w:shd w:val="clear" w:color="auto" w:fill="FFFFFF"/>
        </w:rPr>
      </w:pPr>
      <w:bookmarkStart w:id="5" w:name="_Toc185263733"/>
      <w:r>
        <w:rPr>
          <w:sz w:val="24"/>
          <w:szCs w:val="24"/>
          <w:shd w:val="clear" w:color="auto" w:fill="FFFFFF"/>
        </w:rPr>
        <w:lastRenderedPageBreak/>
        <w:t>6</w:t>
      </w:r>
      <w:r w:rsidR="006D16F4" w:rsidRPr="00E63035">
        <w:rPr>
          <w:sz w:val="24"/>
          <w:szCs w:val="24"/>
          <w:shd w:val="clear" w:color="auto" w:fill="FFFFFF"/>
        </w:rPr>
        <w:t>. Обеспечение безопасности персональных данных</w:t>
      </w:r>
      <w:bookmarkEnd w:id="5"/>
    </w:p>
    <w:p w14:paraId="71FC8971" w14:textId="77777777" w:rsidR="006D16F4" w:rsidRPr="00E63035" w:rsidRDefault="00744460"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Обеспечение безопасности персональных данных в </w:t>
      </w:r>
      <w:r w:rsidR="00B30C95">
        <w:rPr>
          <w:rFonts w:ascii="Times New Roman" w:hAnsi="Times New Roman" w:cs="Times New Roman"/>
          <w:color w:val="000000"/>
          <w:sz w:val="24"/>
          <w:szCs w:val="24"/>
        </w:rPr>
        <w:t>ООО «Рево Чардж Рус»</w:t>
      </w:r>
      <w:r w:rsidRPr="00E63035">
        <w:rPr>
          <w:rFonts w:ascii="Times New Roman" w:hAnsi="Times New Roman" w:cs="Times New Roman"/>
          <w:color w:val="000000"/>
          <w:sz w:val="24"/>
          <w:szCs w:val="24"/>
          <w:shd w:val="clear" w:color="auto" w:fill="FFFFFF"/>
        </w:rPr>
        <w:t xml:space="preserve"> осуществляется с целью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персональных данных.</w:t>
      </w:r>
    </w:p>
    <w:p w14:paraId="0031B4B6" w14:textId="77777777" w:rsidR="00744460" w:rsidRPr="00E63035" w:rsidRDefault="00744460"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Обеспечение безопасности персональных данных достигается, в частности следующими мерами:</w:t>
      </w:r>
    </w:p>
    <w:p w14:paraId="0DEE4984" w14:textId="77777777" w:rsidR="00744460" w:rsidRPr="00E63035" w:rsidRDefault="00744460"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назначение ответственного за организацию обработки персональных данных </w:t>
      </w:r>
      <w:r w:rsidR="00B30C95">
        <w:rPr>
          <w:rFonts w:ascii="Times New Roman" w:hAnsi="Times New Roman" w:cs="Times New Roman"/>
          <w:color w:val="000000"/>
          <w:sz w:val="24"/>
          <w:szCs w:val="24"/>
        </w:rPr>
        <w:t>ООО «Рево Чардж Рус»</w:t>
      </w:r>
      <w:r w:rsidRPr="00E63035">
        <w:rPr>
          <w:rFonts w:ascii="Times New Roman" w:hAnsi="Times New Roman" w:cs="Times New Roman"/>
          <w:color w:val="000000"/>
          <w:sz w:val="24"/>
          <w:szCs w:val="24"/>
          <w:shd w:val="clear" w:color="auto" w:fill="FFFFFF"/>
        </w:rPr>
        <w:t>;</w:t>
      </w:r>
    </w:p>
    <w:p w14:paraId="0987048E" w14:textId="77777777" w:rsidR="004E031A" w:rsidRPr="00E63035" w:rsidRDefault="004E031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определение угроз безопасности персональных данных при их обработке в информационных системах персональных данных;</w:t>
      </w:r>
    </w:p>
    <w:p w14:paraId="1BC674E4" w14:textId="77777777" w:rsidR="004E031A" w:rsidRPr="00E63035" w:rsidRDefault="004E031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применение организационных и технических мер по обеспечению безопасности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277F086E" w14:textId="77777777" w:rsidR="00744460" w:rsidRPr="00E63035" w:rsidRDefault="00744460"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утверждение перечня работников, имеющих доступ к персональным данным, обрабатываемым в информационных системах персональных данных </w:t>
      </w:r>
      <w:r w:rsidR="00B30C95">
        <w:rPr>
          <w:rFonts w:ascii="Times New Roman" w:hAnsi="Times New Roman" w:cs="Times New Roman"/>
          <w:color w:val="000000"/>
          <w:sz w:val="24"/>
          <w:szCs w:val="24"/>
        </w:rPr>
        <w:t>ООО «Рево Чардж Рус»</w:t>
      </w:r>
      <w:r w:rsidRPr="00E63035">
        <w:rPr>
          <w:rFonts w:ascii="Times New Roman" w:hAnsi="Times New Roman" w:cs="Times New Roman"/>
          <w:color w:val="000000"/>
          <w:sz w:val="24"/>
          <w:szCs w:val="24"/>
          <w:shd w:val="clear" w:color="auto" w:fill="FFFFFF"/>
        </w:rPr>
        <w:t>, который им необходим для выполнения их служебных обязанностей;</w:t>
      </w:r>
    </w:p>
    <w:p w14:paraId="4F733974" w14:textId="77777777" w:rsidR="00744460" w:rsidRPr="00E63035" w:rsidRDefault="00744460"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w:t>
      </w:r>
      <w:r w:rsidR="004E031A" w:rsidRPr="00E63035">
        <w:rPr>
          <w:rFonts w:ascii="Times New Roman" w:hAnsi="Times New Roman" w:cs="Times New Roman"/>
          <w:color w:val="000000"/>
          <w:sz w:val="24"/>
          <w:szCs w:val="24"/>
          <w:shd w:val="clear" w:color="auto" w:fill="FFFFFF"/>
        </w:rPr>
        <w:t xml:space="preserve">ознакомление работников </w:t>
      </w:r>
      <w:r w:rsidR="00B30C95">
        <w:rPr>
          <w:rFonts w:ascii="Times New Roman" w:hAnsi="Times New Roman" w:cs="Times New Roman"/>
          <w:color w:val="000000"/>
          <w:sz w:val="24"/>
          <w:szCs w:val="24"/>
        </w:rPr>
        <w:t>ООО «Рево Чардж Рус»</w:t>
      </w:r>
      <w:r w:rsidR="004E031A" w:rsidRPr="00E63035">
        <w:rPr>
          <w:rFonts w:ascii="Times New Roman" w:hAnsi="Times New Roman" w:cs="Times New Roman"/>
          <w:color w:val="000000"/>
          <w:sz w:val="24"/>
          <w:szCs w:val="24"/>
          <w:shd w:val="clear" w:color="auto" w:fill="FFFFFF"/>
        </w:rPr>
        <w:t xml:space="preserve"> с законодательством Российской Федерации и локальными нормативными правовыми актами организации в области персональных данных;</w:t>
      </w:r>
    </w:p>
    <w:p w14:paraId="126FFAA6" w14:textId="77777777" w:rsidR="004E031A" w:rsidRPr="00E63035" w:rsidRDefault="004E031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обучение работников в области персональных данных;</w:t>
      </w:r>
    </w:p>
    <w:p w14:paraId="6CEF6E2C" w14:textId="77777777" w:rsidR="004E031A" w:rsidRPr="00E63035" w:rsidRDefault="004E031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ограничение доступа в помещения, где хранятся носители персональных данных и размещены технические средства информационных систем персональных данных;</w:t>
      </w:r>
    </w:p>
    <w:p w14:paraId="38626CD8" w14:textId="77777777" w:rsidR="004E031A" w:rsidRPr="00E63035" w:rsidRDefault="004E031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обнаружение фактов несанкционированного доступа к персональным данным;</w:t>
      </w:r>
    </w:p>
    <w:p w14:paraId="32F672CF" w14:textId="77777777" w:rsidR="004E031A" w:rsidRDefault="004E031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контроль за принимаемыми мерами по обеспечению безопасности персональных данных.</w:t>
      </w:r>
    </w:p>
    <w:p w14:paraId="339F4EF5" w14:textId="77777777" w:rsidR="0080085A" w:rsidRDefault="0080085A" w:rsidP="00E63035">
      <w:pPr>
        <w:spacing w:after="0" w:line="240" w:lineRule="auto"/>
        <w:ind w:firstLine="709"/>
        <w:jc w:val="both"/>
        <w:rPr>
          <w:rFonts w:ascii="Times New Roman" w:hAnsi="Times New Roman" w:cs="Times New Roman"/>
          <w:color w:val="000000"/>
          <w:sz w:val="24"/>
          <w:szCs w:val="24"/>
          <w:shd w:val="clear" w:color="auto" w:fill="FFFFFF"/>
        </w:rPr>
      </w:pPr>
    </w:p>
    <w:p w14:paraId="01A4EC18" w14:textId="77777777" w:rsidR="0080085A" w:rsidRPr="0080085A" w:rsidRDefault="0080085A" w:rsidP="0080085A">
      <w:pPr>
        <w:pStyle w:val="1"/>
        <w:spacing w:before="0" w:beforeAutospacing="0" w:after="0" w:afterAutospacing="0"/>
        <w:ind w:firstLine="709"/>
        <w:jc w:val="both"/>
        <w:rPr>
          <w:sz w:val="24"/>
          <w:szCs w:val="24"/>
          <w:shd w:val="clear" w:color="auto" w:fill="FFFFFF"/>
        </w:rPr>
      </w:pPr>
      <w:bookmarkStart w:id="6" w:name="_Toc185263734"/>
      <w:r w:rsidRPr="0080085A">
        <w:rPr>
          <w:sz w:val="24"/>
          <w:szCs w:val="24"/>
          <w:shd w:val="clear" w:color="auto" w:fill="FFFFFF"/>
        </w:rPr>
        <w:t>7. Трансграничная передача персональных данных</w:t>
      </w:r>
      <w:bookmarkEnd w:id="6"/>
    </w:p>
    <w:p w14:paraId="2F01F517" w14:textId="77777777" w:rsidR="0080085A" w:rsidRPr="0080085A" w:rsidRDefault="0080085A" w:rsidP="0080085A">
      <w:pPr>
        <w:spacing w:after="0" w:line="240" w:lineRule="auto"/>
        <w:ind w:firstLine="709"/>
        <w:jc w:val="both"/>
        <w:rPr>
          <w:rFonts w:ascii="Times New Roman" w:hAnsi="Times New Roman" w:cs="Times New Roman"/>
          <w:sz w:val="24"/>
          <w:szCs w:val="24"/>
        </w:rPr>
      </w:pPr>
      <w:r w:rsidRPr="0080085A">
        <w:rPr>
          <w:rFonts w:ascii="Times New Roman" w:hAnsi="Times New Roman" w:cs="Times New Roman"/>
          <w:sz w:val="24"/>
          <w:szCs w:val="24"/>
        </w:rPr>
        <w:t>В случае осуществления трансграничной передачи проводится оценка мер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 и уведомляется уполномоченный орган по защите прав субъектов персональных данных.</w:t>
      </w:r>
    </w:p>
    <w:p w14:paraId="792438D0" w14:textId="77777777" w:rsidR="0080085A" w:rsidRPr="00E63035" w:rsidRDefault="0080085A" w:rsidP="0080085A">
      <w:pPr>
        <w:spacing w:after="0" w:line="240" w:lineRule="auto"/>
        <w:ind w:firstLine="709"/>
        <w:jc w:val="both"/>
        <w:rPr>
          <w:rFonts w:ascii="Times New Roman" w:hAnsi="Times New Roman" w:cs="Times New Roman"/>
          <w:color w:val="000000"/>
          <w:sz w:val="24"/>
          <w:szCs w:val="24"/>
          <w:shd w:val="clear" w:color="auto" w:fill="FFFFFF"/>
        </w:rPr>
      </w:pPr>
      <w:r w:rsidRPr="0080085A">
        <w:rPr>
          <w:rFonts w:ascii="Times New Roman" w:hAnsi="Times New Roman" w:cs="Times New Roman"/>
          <w:sz w:val="24"/>
          <w:szCs w:val="24"/>
        </w:rPr>
        <w:t>В случае принятия уполномоченным органом по защите прав субъектов персональных данных решения о запрещении или об ограничении трансграничной передачи Компания обеспечивает уничтожение органом власти иностранного государства, иностранным физическим лицом, иностранным юридическим лицом ранее переданных персональных данных.</w:t>
      </w:r>
    </w:p>
    <w:p w14:paraId="7DA47783" w14:textId="77777777" w:rsidR="004E031A" w:rsidRPr="00E63035" w:rsidRDefault="004E031A" w:rsidP="00E63035">
      <w:pPr>
        <w:spacing w:after="0" w:line="240" w:lineRule="auto"/>
        <w:ind w:firstLine="709"/>
        <w:jc w:val="both"/>
        <w:rPr>
          <w:rFonts w:ascii="Times New Roman" w:hAnsi="Times New Roman" w:cs="Times New Roman"/>
          <w:color w:val="000000"/>
          <w:sz w:val="24"/>
          <w:szCs w:val="24"/>
          <w:shd w:val="clear" w:color="auto" w:fill="FFFFFF"/>
        </w:rPr>
      </w:pPr>
    </w:p>
    <w:p w14:paraId="2989CD0F" w14:textId="77777777" w:rsidR="004E031A" w:rsidRPr="00E63035" w:rsidRDefault="0080085A" w:rsidP="00E63035">
      <w:pPr>
        <w:pStyle w:val="1"/>
        <w:spacing w:before="0" w:beforeAutospacing="0" w:after="0" w:afterAutospacing="0"/>
        <w:ind w:firstLine="709"/>
        <w:jc w:val="both"/>
        <w:rPr>
          <w:sz w:val="24"/>
          <w:szCs w:val="24"/>
          <w:shd w:val="clear" w:color="auto" w:fill="FFFFFF"/>
        </w:rPr>
      </w:pPr>
      <w:bookmarkStart w:id="7" w:name="_Toc185263735"/>
      <w:r>
        <w:rPr>
          <w:sz w:val="24"/>
          <w:szCs w:val="24"/>
          <w:shd w:val="clear" w:color="auto" w:fill="FFFFFF"/>
        </w:rPr>
        <w:t>8</w:t>
      </w:r>
      <w:r w:rsidR="004E031A" w:rsidRPr="00E63035">
        <w:rPr>
          <w:sz w:val="24"/>
          <w:szCs w:val="24"/>
          <w:shd w:val="clear" w:color="auto" w:fill="FFFFFF"/>
        </w:rPr>
        <w:t>. Уничтожение персональных данных</w:t>
      </w:r>
      <w:bookmarkEnd w:id="7"/>
    </w:p>
    <w:p w14:paraId="268C84A7" w14:textId="77777777" w:rsidR="004E031A" w:rsidRPr="00E63035" w:rsidRDefault="004E031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Уничтожение персональных данных в </w:t>
      </w:r>
      <w:r w:rsidR="00B30C95">
        <w:rPr>
          <w:rFonts w:ascii="Times New Roman" w:hAnsi="Times New Roman" w:cs="Times New Roman"/>
          <w:color w:val="000000"/>
          <w:sz w:val="24"/>
          <w:szCs w:val="24"/>
        </w:rPr>
        <w:t>ООО «Рево Чардж Рус»</w:t>
      </w:r>
      <w:r w:rsidRPr="00E63035">
        <w:rPr>
          <w:rFonts w:ascii="Times New Roman" w:hAnsi="Times New Roman" w:cs="Times New Roman"/>
          <w:color w:val="000000"/>
          <w:sz w:val="24"/>
          <w:szCs w:val="24"/>
          <w:shd w:val="clear" w:color="auto" w:fill="FFFFFF"/>
        </w:rPr>
        <w:t xml:space="preserve"> производится в следующих случаях:</w:t>
      </w:r>
    </w:p>
    <w:p w14:paraId="77C9CA17" w14:textId="77777777" w:rsidR="004E031A" w:rsidRPr="00E63035" w:rsidRDefault="004E031A"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субъект персональных данных отозвал свое согласие на обработку персональных данных, при этом </w:t>
      </w:r>
      <w:r w:rsidR="00B30C95">
        <w:rPr>
          <w:rFonts w:ascii="Times New Roman" w:hAnsi="Times New Roman" w:cs="Times New Roman"/>
          <w:color w:val="000000"/>
          <w:sz w:val="24"/>
          <w:szCs w:val="24"/>
        </w:rPr>
        <w:t xml:space="preserve">ООО «Рево Чардж Рус» </w:t>
      </w:r>
      <w:r w:rsidRPr="00E63035">
        <w:rPr>
          <w:rFonts w:ascii="Times New Roman" w:hAnsi="Times New Roman" w:cs="Times New Roman"/>
          <w:color w:val="000000"/>
          <w:sz w:val="24"/>
          <w:szCs w:val="24"/>
          <w:shd w:val="clear" w:color="auto" w:fill="FFFFFF"/>
        </w:rPr>
        <w:t>больше не имеет иных правовых оснований продолжать обработку таких персональных данных;</w:t>
      </w:r>
    </w:p>
    <w:p w14:paraId="135AC2E1" w14:textId="77777777" w:rsidR="004E031A" w:rsidRPr="00E63035" w:rsidRDefault="00FA4883"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 выявлена неправомерная обработка персональных данных в </w:t>
      </w:r>
      <w:r w:rsidR="00B30C95">
        <w:rPr>
          <w:rFonts w:ascii="Times New Roman" w:hAnsi="Times New Roman" w:cs="Times New Roman"/>
          <w:color w:val="000000"/>
          <w:sz w:val="24"/>
          <w:szCs w:val="24"/>
        </w:rPr>
        <w:t>ООО «Рево Чардж Рус»</w:t>
      </w:r>
      <w:r w:rsidRPr="00E63035">
        <w:rPr>
          <w:rFonts w:ascii="Times New Roman" w:hAnsi="Times New Roman" w:cs="Times New Roman"/>
          <w:color w:val="000000"/>
          <w:sz w:val="24"/>
          <w:szCs w:val="24"/>
          <w:shd w:val="clear" w:color="auto" w:fill="FFFFFF"/>
        </w:rPr>
        <w:t>;</w:t>
      </w:r>
    </w:p>
    <w:p w14:paraId="1BF2E238" w14:textId="77777777" w:rsidR="00FA4883" w:rsidRPr="00E63035" w:rsidRDefault="00FA4883"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достигнута цель обработки персональных данных или утрачена необходимость достижения такой цели.</w:t>
      </w:r>
    </w:p>
    <w:p w14:paraId="4FDD45D3" w14:textId="77777777" w:rsidR="007866F0" w:rsidRDefault="00FA4883" w:rsidP="00EE75DF">
      <w:pPr>
        <w:spacing w:after="0" w:line="240" w:lineRule="auto"/>
        <w:ind w:firstLine="709"/>
        <w:jc w:val="both"/>
        <w:rPr>
          <w:rFonts w:ascii="Times New Roman" w:hAnsi="Times New Roman" w:cs="Times New Roman"/>
          <w:sz w:val="24"/>
          <w:szCs w:val="24"/>
        </w:rPr>
      </w:pPr>
      <w:r w:rsidRPr="00E63035">
        <w:rPr>
          <w:rFonts w:ascii="Times New Roman" w:hAnsi="Times New Roman" w:cs="Times New Roman"/>
          <w:color w:val="000000"/>
          <w:sz w:val="24"/>
          <w:szCs w:val="24"/>
          <w:shd w:val="clear" w:color="auto" w:fill="FFFFFF"/>
        </w:rPr>
        <w:t xml:space="preserve">Уничтожение персональных данных производится комиссией с обязательным оформлением акта об </w:t>
      </w:r>
      <w:r w:rsidR="00EE75DF">
        <w:rPr>
          <w:rFonts w:ascii="Times New Roman" w:hAnsi="Times New Roman" w:cs="Times New Roman"/>
          <w:color w:val="000000"/>
          <w:sz w:val="24"/>
          <w:szCs w:val="24"/>
          <w:shd w:val="clear" w:color="auto" w:fill="FFFFFF"/>
        </w:rPr>
        <w:t>уничтожении персональных данных.</w:t>
      </w:r>
      <w:r w:rsidRPr="00E63035">
        <w:rPr>
          <w:rFonts w:ascii="Times New Roman" w:hAnsi="Times New Roman" w:cs="Times New Roman"/>
          <w:color w:val="000000"/>
          <w:sz w:val="24"/>
          <w:szCs w:val="24"/>
          <w:shd w:val="clear" w:color="auto" w:fill="FFFFFF"/>
        </w:rPr>
        <w:t xml:space="preserve"> </w:t>
      </w:r>
    </w:p>
    <w:p w14:paraId="76CC946E" w14:textId="77777777" w:rsidR="007866F0" w:rsidRPr="007866F0" w:rsidRDefault="007866F0" w:rsidP="007866F0">
      <w:pPr>
        <w:pStyle w:val="ad"/>
        <w:spacing w:before="0" w:after="0" w:line="240" w:lineRule="auto"/>
        <w:rPr>
          <w:rFonts w:ascii="Times New Roman" w:hAnsi="Times New Roman"/>
          <w:sz w:val="24"/>
          <w:szCs w:val="24"/>
        </w:rPr>
      </w:pPr>
      <w:r w:rsidRPr="007866F0">
        <w:rPr>
          <w:rFonts w:ascii="Times New Roman" w:hAnsi="Times New Roman"/>
          <w:sz w:val="24"/>
          <w:szCs w:val="24"/>
        </w:rPr>
        <w:lastRenderedPageBreak/>
        <w:t>Уничтожение персональных данных субъекта персональных данных осуществляется комиссией, созданной на основании приказа Компании. Документальной фиксацией уничтожения персональных данных субъекта является оформление соответствующего акта об уничтожении персональных данных.</w:t>
      </w:r>
    </w:p>
    <w:p w14:paraId="21672591" w14:textId="77777777" w:rsidR="007866F0" w:rsidRDefault="007866F0" w:rsidP="007866F0">
      <w:pPr>
        <w:pStyle w:val="ac"/>
        <w:spacing w:after="0" w:line="240" w:lineRule="auto"/>
        <w:ind w:firstLine="709"/>
        <w:jc w:val="both"/>
        <w:rPr>
          <w:rFonts w:ascii="Times New Roman" w:hAnsi="Times New Roman"/>
        </w:rPr>
      </w:pPr>
      <w:r w:rsidRPr="007866F0">
        <w:rPr>
          <w:rFonts w:ascii="Times New Roman" w:hAnsi="Times New Roman"/>
        </w:rPr>
        <w:t>Уничтожение персональных данных, зафиксированных на материальных носителях, производится следующими способами:</w:t>
      </w:r>
    </w:p>
    <w:p w14:paraId="0D18EAD8" w14:textId="77777777" w:rsidR="007866F0" w:rsidRPr="007866F0" w:rsidRDefault="007866F0" w:rsidP="007866F0">
      <w:pPr>
        <w:pStyle w:val="ac"/>
        <w:spacing w:after="0" w:line="240" w:lineRule="auto"/>
        <w:ind w:firstLine="709"/>
        <w:jc w:val="both"/>
        <w:rPr>
          <w:rFonts w:ascii="Times New Roman" w:hAnsi="Times New Roman"/>
        </w:rPr>
      </w:pPr>
      <w:r>
        <w:rPr>
          <w:rFonts w:ascii="Times New Roman" w:hAnsi="Times New Roman"/>
        </w:rPr>
        <w:t xml:space="preserve">- </w:t>
      </w:r>
      <w:r w:rsidRPr="007866F0">
        <w:rPr>
          <w:rFonts w:ascii="Times New Roman" w:hAnsi="Times New Roman"/>
        </w:rPr>
        <w:t>уничтожение материальных носителей производится путем нанесения им неустранимого физического повреждения, исключающего возможность их использования, а также восстановления;</w:t>
      </w:r>
    </w:p>
    <w:p w14:paraId="0FF618AB" w14:textId="77777777" w:rsidR="007866F0" w:rsidRPr="007866F0" w:rsidRDefault="007866F0" w:rsidP="007866F0">
      <w:pPr>
        <w:pStyle w:val="12"/>
        <w:tabs>
          <w:tab w:val="clear" w:pos="1276"/>
          <w:tab w:val="left" w:pos="1204"/>
        </w:tabs>
        <w:spacing w:before="0" w:after="0" w:line="240" w:lineRule="auto"/>
        <w:rPr>
          <w:rFonts w:ascii="Times New Roman" w:hAnsi="Times New Roman"/>
          <w:sz w:val="24"/>
          <w:szCs w:val="24"/>
        </w:rPr>
      </w:pPr>
      <w:r>
        <w:rPr>
          <w:rFonts w:ascii="Times New Roman" w:hAnsi="Times New Roman"/>
          <w:sz w:val="24"/>
          <w:szCs w:val="24"/>
        </w:rPr>
        <w:t xml:space="preserve">- </w:t>
      </w:r>
      <w:r w:rsidRPr="007866F0">
        <w:rPr>
          <w:rFonts w:ascii="Times New Roman" w:hAnsi="Times New Roman"/>
          <w:sz w:val="24"/>
          <w:szCs w:val="24"/>
        </w:rPr>
        <w:t>уничтожение части персональных данных, если это допускается материальным носителем, производится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6F1D1470" w14:textId="77777777" w:rsidR="007866F0" w:rsidRPr="007866F0" w:rsidRDefault="007866F0" w:rsidP="007866F0">
      <w:pPr>
        <w:pStyle w:val="12"/>
        <w:tabs>
          <w:tab w:val="clear" w:pos="1276"/>
          <w:tab w:val="left" w:pos="1204"/>
        </w:tabs>
        <w:spacing w:before="0" w:after="0" w:line="240" w:lineRule="auto"/>
        <w:rPr>
          <w:rFonts w:ascii="Times New Roman" w:hAnsi="Times New Roman"/>
          <w:sz w:val="24"/>
          <w:szCs w:val="24"/>
        </w:rPr>
      </w:pPr>
      <w:r>
        <w:rPr>
          <w:rFonts w:ascii="Times New Roman" w:hAnsi="Times New Roman"/>
          <w:sz w:val="24"/>
          <w:szCs w:val="24"/>
        </w:rPr>
        <w:t xml:space="preserve">- </w:t>
      </w:r>
      <w:r w:rsidRPr="007866F0">
        <w:rPr>
          <w:rFonts w:ascii="Times New Roman" w:hAnsi="Times New Roman"/>
          <w:sz w:val="24"/>
          <w:szCs w:val="24"/>
        </w:rPr>
        <w:t>стирание персональных данных с материального носителя производится по технологии, предусмотренной для данного типа носителя, с применением средств гарантированного уничтожения информации;</w:t>
      </w:r>
    </w:p>
    <w:p w14:paraId="49A5EEFE" w14:textId="77777777" w:rsidR="007866F0" w:rsidRPr="007866F0" w:rsidRDefault="007866F0" w:rsidP="007866F0">
      <w:pPr>
        <w:pStyle w:val="12"/>
        <w:tabs>
          <w:tab w:val="clear" w:pos="1276"/>
          <w:tab w:val="left" w:pos="1204"/>
        </w:tabs>
        <w:spacing w:before="0" w:after="0" w:line="240" w:lineRule="auto"/>
        <w:rPr>
          <w:rFonts w:ascii="Times New Roman" w:hAnsi="Times New Roman"/>
          <w:sz w:val="24"/>
          <w:szCs w:val="24"/>
        </w:rPr>
      </w:pPr>
      <w:r>
        <w:rPr>
          <w:rFonts w:ascii="Times New Roman" w:hAnsi="Times New Roman"/>
          <w:sz w:val="24"/>
          <w:szCs w:val="24"/>
        </w:rPr>
        <w:t xml:space="preserve">- </w:t>
      </w:r>
      <w:r w:rsidRPr="007866F0">
        <w:rPr>
          <w:rFonts w:ascii="Times New Roman" w:hAnsi="Times New Roman"/>
          <w:sz w:val="24"/>
          <w:szCs w:val="24"/>
        </w:rPr>
        <w:t>бумажные и прочие сгораемые материальные носители уничтожаются путем измельчения на мелкие части, исключающего возможность последующего восстановления информации (шредирование), или термической обработки (сжигание).</w:t>
      </w:r>
    </w:p>
    <w:p w14:paraId="7DCE6C19" w14:textId="77777777" w:rsidR="007866F0" w:rsidRPr="007866F0" w:rsidRDefault="007866F0" w:rsidP="007866F0">
      <w:pPr>
        <w:pStyle w:val="ac"/>
        <w:spacing w:after="0" w:line="240" w:lineRule="auto"/>
        <w:ind w:firstLine="709"/>
        <w:jc w:val="both"/>
        <w:rPr>
          <w:rFonts w:ascii="Times New Roman" w:hAnsi="Times New Roman"/>
        </w:rPr>
      </w:pPr>
      <w:r w:rsidRPr="007866F0">
        <w:rPr>
          <w:rFonts w:ascii="Times New Roman" w:hAnsi="Times New Roman"/>
        </w:rPr>
        <w:t>Уничтожение персональных данных из информационных систем персональных данных производится встроенными средствами информационной системы администраторами информационных систем.</w:t>
      </w:r>
    </w:p>
    <w:p w14:paraId="7315F583" w14:textId="77777777" w:rsidR="00E63035" w:rsidRPr="00E63035" w:rsidRDefault="00E63035" w:rsidP="00E63035">
      <w:pPr>
        <w:autoSpaceDE w:val="0"/>
        <w:autoSpaceDN w:val="0"/>
        <w:adjustRightInd w:val="0"/>
        <w:spacing w:after="0" w:line="240" w:lineRule="auto"/>
        <w:ind w:firstLine="709"/>
        <w:jc w:val="both"/>
        <w:rPr>
          <w:rFonts w:ascii="Times New Roman" w:hAnsi="Times New Roman" w:cs="Times New Roman"/>
          <w:sz w:val="24"/>
          <w:szCs w:val="24"/>
        </w:rPr>
      </w:pPr>
    </w:p>
    <w:p w14:paraId="2C789B4D" w14:textId="77777777" w:rsidR="00FA4883" w:rsidRPr="00E63035" w:rsidRDefault="0080085A" w:rsidP="00E63035">
      <w:pPr>
        <w:pStyle w:val="1"/>
        <w:spacing w:before="0" w:beforeAutospacing="0" w:after="0" w:afterAutospacing="0"/>
        <w:ind w:firstLine="709"/>
        <w:jc w:val="both"/>
        <w:rPr>
          <w:sz w:val="24"/>
          <w:szCs w:val="24"/>
        </w:rPr>
      </w:pPr>
      <w:bookmarkStart w:id="8" w:name="_Toc185263736"/>
      <w:r>
        <w:rPr>
          <w:sz w:val="24"/>
          <w:szCs w:val="24"/>
        </w:rPr>
        <w:t>9</w:t>
      </w:r>
      <w:r w:rsidR="00FA4883" w:rsidRPr="00E63035">
        <w:rPr>
          <w:sz w:val="24"/>
          <w:szCs w:val="24"/>
        </w:rPr>
        <w:t>. Ответственность</w:t>
      </w:r>
      <w:bookmarkEnd w:id="8"/>
    </w:p>
    <w:p w14:paraId="29EAA46D" w14:textId="77777777" w:rsidR="00FA4883" w:rsidRPr="00E63035" w:rsidRDefault="00B30C95" w:rsidP="00E6303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ООО «Рево Чардж Рус»</w:t>
      </w:r>
      <w:r w:rsidR="00FA4883" w:rsidRPr="00E63035">
        <w:rPr>
          <w:rFonts w:ascii="Times New Roman" w:hAnsi="Times New Roman" w:cs="Times New Roman"/>
          <w:sz w:val="24"/>
          <w:szCs w:val="24"/>
        </w:rPr>
        <w:t xml:space="preserve">, работники </w:t>
      </w:r>
      <w:r>
        <w:rPr>
          <w:rFonts w:ascii="Times New Roman" w:hAnsi="Times New Roman" w:cs="Times New Roman"/>
          <w:color w:val="000000"/>
          <w:sz w:val="24"/>
          <w:szCs w:val="24"/>
        </w:rPr>
        <w:t>ООО «Рево Чардж Рус»</w:t>
      </w:r>
      <w:r w:rsidR="00FA4883" w:rsidRPr="00E63035">
        <w:rPr>
          <w:rFonts w:ascii="Times New Roman" w:hAnsi="Times New Roman" w:cs="Times New Roman"/>
          <w:sz w:val="24"/>
          <w:szCs w:val="24"/>
        </w:rPr>
        <w:t xml:space="preserve"> несут предусмотренную действующим законодательством уголовную, административную, гражданско-правовую, дисциплинарную ответственность за совершение неправомерных действий при обработке персональных данных.</w:t>
      </w:r>
    </w:p>
    <w:p w14:paraId="29B2C011" w14:textId="77777777" w:rsidR="00FA4883" w:rsidRPr="00E63035" w:rsidRDefault="00FA4883" w:rsidP="00E63035">
      <w:pPr>
        <w:spacing w:after="0" w:line="240" w:lineRule="auto"/>
        <w:ind w:firstLine="709"/>
        <w:jc w:val="both"/>
        <w:rPr>
          <w:rFonts w:ascii="Times New Roman" w:hAnsi="Times New Roman" w:cs="Times New Roman"/>
          <w:color w:val="000000"/>
          <w:sz w:val="24"/>
          <w:szCs w:val="24"/>
          <w:shd w:val="clear" w:color="auto" w:fill="FFFFFF"/>
        </w:rPr>
      </w:pPr>
    </w:p>
    <w:p w14:paraId="497F172E" w14:textId="77777777" w:rsidR="00FA4883" w:rsidRPr="00E63035" w:rsidRDefault="0080085A" w:rsidP="00E63035">
      <w:pPr>
        <w:pStyle w:val="1"/>
        <w:spacing w:before="0" w:beforeAutospacing="0" w:after="0" w:afterAutospacing="0"/>
        <w:ind w:firstLine="709"/>
        <w:jc w:val="both"/>
        <w:rPr>
          <w:sz w:val="24"/>
          <w:szCs w:val="24"/>
          <w:shd w:val="clear" w:color="auto" w:fill="FFFFFF"/>
        </w:rPr>
      </w:pPr>
      <w:bookmarkStart w:id="9" w:name="_Toc185263737"/>
      <w:r>
        <w:rPr>
          <w:sz w:val="24"/>
          <w:szCs w:val="24"/>
          <w:shd w:val="clear" w:color="auto" w:fill="FFFFFF"/>
        </w:rPr>
        <w:t>10</w:t>
      </w:r>
      <w:r w:rsidR="00FA4883" w:rsidRPr="00E63035">
        <w:rPr>
          <w:sz w:val="24"/>
          <w:szCs w:val="24"/>
          <w:shd w:val="clear" w:color="auto" w:fill="FFFFFF"/>
        </w:rPr>
        <w:t>. Заключительные положения</w:t>
      </w:r>
      <w:bookmarkEnd w:id="9"/>
    </w:p>
    <w:p w14:paraId="2BA912BC" w14:textId="698280B7" w:rsidR="00FA4883" w:rsidRPr="00E63035" w:rsidRDefault="00FA4883" w:rsidP="00E63035">
      <w:pPr>
        <w:spacing w:after="0" w:line="240" w:lineRule="auto"/>
        <w:ind w:firstLine="709"/>
        <w:jc w:val="both"/>
        <w:rPr>
          <w:rFonts w:ascii="Times New Roman" w:hAnsi="Times New Roman" w:cs="Times New Roman"/>
          <w:color w:val="1D2023"/>
          <w:sz w:val="24"/>
          <w:szCs w:val="24"/>
          <w:shd w:val="clear" w:color="auto" w:fill="FFFFFF"/>
        </w:rPr>
      </w:pPr>
      <w:r w:rsidRPr="00E63035">
        <w:rPr>
          <w:rFonts w:ascii="Times New Roman" w:hAnsi="Times New Roman" w:cs="Times New Roman"/>
          <w:color w:val="1D2023"/>
          <w:sz w:val="24"/>
          <w:szCs w:val="24"/>
          <w:shd w:val="clear" w:color="auto" w:fill="FFFFFF"/>
        </w:rPr>
        <w:t xml:space="preserve">Настоящая Политика является общедоступной </w:t>
      </w:r>
      <w:r w:rsidR="0063657C" w:rsidRPr="00E63035">
        <w:rPr>
          <w:rFonts w:ascii="Times New Roman" w:hAnsi="Times New Roman" w:cs="Times New Roman"/>
          <w:color w:val="1D2023"/>
          <w:sz w:val="24"/>
          <w:szCs w:val="24"/>
          <w:shd w:val="clear" w:color="auto" w:fill="FFFFFF"/>
        </w:rPr>
        <w:t>и подлежит размещению</w:t>
      </w:r>
      <w:r w:rsidRPr="00E63035">
        <w:rPr>
          <w:rFonts w:ascii="Times New Roman" w:hAnsi="Times New Roman" w:cs="Times New Roman"/>
          <w:color w:val="1D2023"/>
          <w:sz w:val="24"/>
          <w:szCs w:val="24"/>
          <w:shd w:val="clear" w:color="auto" w:fill="FFFFFF"/>
        </w:rPr>
        <w:t xml:space="preserve"> на Интернет-сайте</w:t>
      </w:r>
      <w:r w:rsidR="0063657C" w:rsidRPr="00E63035">
        <w:rPr>
          <w:rFonts w:ascii="Times New Roman" w:hAnsi="Times New Roman" w:cs="Times New Roman"/>
          <w:color w:val="1D2023"/>
          <w:sz w:val="24"/>
          <w:szCs w:val="24"/>
          <w:shd w:val="clear" w:color="auto" w:fill="FFFFFF"/>
        </w:rPr>
        <w:t xml:space="preserve"> </w:t>
      </w:r>
      <w:r w:rsidR="00B30C95">
        <w:rPr>
          <w:rFonts w:ascii="Times New Roman" w:hAnsi="Times New Roman" w:cs="Times New Roman"/>
          <w:color w:val="000000"/>
          <w:sz w:val="24"/>
          <w:szCs w:val="24"/>
        </w:rPr>
        <w:t>ООО «Рево Чардж Рус»</w:t>
      </w:r>
      <w:r w:rsidR="00FD6779">
        <w:rPr>
          <w:rFonts w:ascii="Times New Roman" w:hAnsi="Times New Roman" w:cs="Times New Roman"/>
          <w:color w:val="1D2023"/>
          <w:sz w:val="24"/>
          <w:szCs w:val="24"/>
          <w:shd w:val="clear" w:color="auto" w:fill="FFFFFF"/>
        </w:rPr>
        <w:t xml:space="preserve"> </w:t>
      </w:r>
      <w:r w:rsidR="006C1F5E" w:rsidRPr="006C1F5E">
        <w:rPr>
          <w:rFonts w:ascii="Times New Roman" w:hAnsi="Times New Roman" w:cs="Times New Roman"/>
          <w:color w:val="1D2023"/>
          <w:sz w:val="24"/>
          <w:szCs w:val="24"/>
          <w:shd w:val="clear" w:color="auto" w:fill="FFFFFF"/>
        </w:rPr>
        <w:t>https://</w:t>
      </w:r>
      <w:r w:rsidR="00C14BD1">
        <w:rPr>
          <w:rFonts w:ascii="Times New Roman" w:hAnsi="Times New Roman" w:cs="Times New Roman"/>
          <w:color w:val="1D2023"/>
          <w:sz w:val="24"/>
          <w:szCs w:val="24"/>
          <w:shd w:val="clear" w:color="auto" w:fill="FFFFFF"/>
        </w:rPr>
        <w:t>fontelphone.com</w:t>
      </w:r>
      <w:r w:rsidR="006C1F5E" w:rsidRPr="006C1F5E">
        <w:rPr>
          <w:rFonts w:ascii="Times New Roman" w:hAnsi="Times New Roman" w:cs="Times New Roman"/>
          <w:color w:val="1D2023"/>
          <w:sz w:val="24"/>
          <w:szCs w:val="24"/>
          <w:shd w:val="clear" w:color="auto" w:fill="FFFFFF"/>
        </w:rPr>
        <w:t>/</w:t>
      </w:r>
      <w:r w:rsidR="0063657C" w:rsidRPr="00E63035">
        <w:rPr>
          <w:rFonts w:ascii="Times New Roman" w:hAnsi="Times New Roman" w:cs="Times New Roman"/>
          <w:color w:val="1D2023"/>
          <w:sz w:val="24"/>
          <w:szCs w:val="24"/>
          <w:shd w:val="clear" w:color="auto" w:fill="FFFFFF"/>
        </w:rPr>
        <w:t>.</w:t>
      </w:r>
    </w:p>
    <w:p w14:paraId="104073AB" w14:textId="77777777" w:rsidR="00160DF4" w:rsidRDefault="0063657C" w:rsidP="00E63035">
      <w:pPr>
        <w:spacing w:after="0" w:line="240" w:lineRule="auto"/>
        <w:ind w:firstLine="709"/>
        <w:jc w:val="both"/>
        <w:rPr>
          <w:rFonts w:ascii="Times New Roman" w:hAnsi="Times New Roman" w:cs="Times New Roman"/>
          <w:color w:val="000000"/>
          <w:sz w:val="24"/>
          <w:szCs w:val="24"/>
          <w:shd w:val="clear" w:color="auto" w:fill="FFFFFF"/>
        </w:rPr>
      </w:pPr>
      <w:r w:rsidRPr="00E63035">
        <w:rPr>
          <w:rFonts w:ascii="Times New Roman" w:hAnsi="Times New Roman" w:cs="Times New Roman"/>
          <w:color w:val="000000"/>
          <w:sz w:val="24"/>
          <w:szCs w:val="24"/>
          <w:shd w:val="clear" w:color="auto" w:fill="FFFFFF"/>
        </w:rPr>
        <w:t xml:space="preserve">По вопросам, связанным с обработкой персональных данных, субъекты персональных данных могут обратиться, направив письменный запрос по адресу организации </w:t>
      </w:r>
      <w:r w:rsidR="00FD6779">
        <w:rPr>
          <w:rFonts w:ascii="Times New Roman" w:hAnsi="Times New Roman" w:cs="Times New Roman"/>
          <w:color w:val="000000"/>
          <w:sz w:val="24"/>
          <w:szCs w:val="24"/>
          <w:shd w:val="clear" w:color="auto" w:fill="FFFFFF"/>
        </w:rPr>
        <w:t xml:space="preserve">– </w:t>
      </w:r>
      <w:r w:rsidR="006C1F5E">
        <w:rPr>
          <w:rFonts w:ascii="Times New Roman" w:hAnsi="Times New Roman" w:cs="Times New Roman"/>
          <w:sz w:val="24"/>
          <w:szCs w:val="24"/>
          <w:shd w:val="clear" w:color="auto" w:fill="FFFFFF"/>
        </w:rPr>
        <w:t>125167</w:t>
      </w:r>
      <w:r w:rsidR="00FD6779" w:rsidRPr="009E718E">
        <w:rPr>
          <w:rFonts w:ascii="Times New Roman" w:hAnsi="Times New Roman" w:cs="Times New Roman"/>
          <w:sz w:val="24"/>
          <w:szCs w:val="24"/>
          <w:shd w:val="clear" w:color="auto" w:fill="FFFFFF"/>
        </w:rPr>
        <w:t>, г. Москва</w:t>
      </w:r>
      <w:r w:rsidR="006C1F5E">
        <w:rPr>
          <w:rFonts w:ascii="Times New Roman" w:hAnsi="Times New Roman" w:cs="Times New Roman"/>
          <w:sz w:val="24"/>
          <w:szCs w:val="24"/>
          <w:shd w:val="clear" w:color="auto" w:fill="FFFFFF"/>
        </w:rPr>
        <w:t>, вн.тер.г. муниципальный округ Хорошевский, ул. Викторенко, дом 5, стр. 1, этаж 14</w:t>
      </w:r>
      <w:r w:rsidRPr="00E63035">
        <w:rPr>
          <w:rFonts w:ascii="Times New Roman" w:hAnsi="Times New Roman" w:cs="Times New Roman"/>
          <w:color w:val="000000"/>
          <w:sz w:val="24"/>
          <w:szCs w:val="24"/>
          <w:shd w:val="clear" w:color="auto" w:fill="FFFFFF"/>
        </w:rPr>
        <w:t>.</w:t>
      </w:r>
    </w:p>
    <w:p w14:paraId="13A21189" w14:textId="77777777" w:rsidR="00160DF4" w:rsidRDefault="00160DF4">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14:paraId="4B8760E7" w14:textId="77777777" w:rsidR="00160DF4" w:rsidRDefault="00160DF4" w:rsidP="00160DF4">
      <w:pPr>
        <w:spacing w:after="0" w:line="240" w:lineRule="auto"/>
        <w:ind w:left="5670"/>
        <w:jc w:val="both"/>
        <w:rPr>
          <w:rFonts w:ascii="Times New Roman" w:hAnsi="Times New Roman" w:cs="Times New Roman"/>
          <w:color w:val="000000"/>
          <w:sz w:val="24"/>
          <w:szCs w:val="24"/>
          <w:shd w:val="clear" w:color="auto" w:fill="FFFFFF"/>
        </w:rPr>
        <w:sectPr w:rsidR="00160DF4" w:rsidSect="00B26921">
          <w:pgSz w:w="11906" w:h="16838"/>
          <w:pgMar w:top="1134" w:right="1134" w:bottom="1134" w:left="1134" w:header="709" w:footer="709" w:gutter="0"/>
          <w:cols w:space="708"/>
          <w:docGrid w:linePitch="360"/>
        </w:sectPr>
      </w:pPr>
    </w:p>
    <w:p w14:paraId="239D573C" w14:textId="77777777" w:rsidR="0063657C" w:rsidRDefault="00160DF4" w:rsidP="00B30C95">
      <w:pPr>
        <w:spacing w:after="0" w:line="240" w:lineRule="auto"/>
        <w:ind w:left="1020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Приложение к Политике</w:t>
      </w:r>
    </w:p>
    <w:p w14:paraId="6628600D" w14:textId="77777777" w:rsidR="00160DF4" w:rsidRDefault="00B30C95" w:rsidP="00B30C95">
      <w:pPr>
        <w:spacing w:after="0" w:line="240" w:lineRule="auto"/>
        <w:ind w:left="1020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ООО </w:t>
      </w:r>
      <w:r>
        <w:rPr>
          <w:rFonts w:ascii="Times New Roman" w:hAnsi="Times New Roman" w:cs="Times New Roman"/>
          <w:color w:val="000000"/>
          <w:sz w:val="24"/>
          <w:szCs w:val="24"/>
        </w:rPr>
        <w:t>ООО «Рево Чардж Рус»</w:t>
      </w:r>
      <w:r w:rsidR="00160DF4">
        <w:rPr>
          <w:rFonts w:ascii="Times New Roman" w:hAnsi="Times New Roman" w:cs="Times New Roman"/>
          <w:color w:val="000000"/>
          <w:sz w:val="24"/>
          <w:szCs w:val="24"/>
          <w:shd w:val="clear" w:color="auto" w:fill="FFFFFF"/>
        </w:rPr>
        <w:t xml:space="preserve"> в отношении</w:t>
      </w:r>
    </w:p>
    <w:p w14:paraId="35F9C8F6" w14:textId="77777777" w:rsidR="00160DF4" w:rsidRPr="00E63035" w:rsidRDefault="00160DF4" w:rsidP="00B30C95">
      <w:pPr>
        <w:spacing w:after="0" w:line="240" w:lineRule="auto"/>
        <w:ind w:left="10206"/>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обработки персональных данных</w:t>
      </w:r>
    </w:p>
    <w:p w14:paraId="4A9F50F8" w14:textId="77777777" w:rsidR="00160DF4" w:rsidRDefault="00160DF4" w:rsidP="00EC18FF">
      <w:pPr>
        <w:spacing w:after="0" w:line="240" w:lineRule="auto"/>
        <w:jc w:val="both"/>
        <w:rPr>
          <w:rFonts w:ascii="Times New Roman" w:hAnsi="Times New Roman" w:cs="Times New Roman"/>
          <w:color w:val="000000"/>
          <w:sz w:val="24"/>
          <w:szCs w:val="24"/>
          <w:shd w:val="clear" w:color="auto" w:fill="FFFFFF"/>
        </w:rPr>
      </w:pPr>
    </w:p>
    <w:p w14:paraId="5CF21E7F" w14:textId="77777777" w:rsidR="00160DF4" w:rsidRDefault="00160DF4" w:rsidP="00E63035">
      <w:pPr>
        <w:spacing w:after="0" w:line="240" w:lineRule="auto"/>
        <w:ind w:firstLine="709"/>
        <w:jc w:val="both"/>
        <w:rPr>
          <w:rFonts w:ascii="Times New Roman" w:hAnsi="Times New Roman" w:cs="Times New Roman"/>
          <w:color w:val="000000"/>
          <w:sz w:val="24"/>
          <w:szCs w:val="24"/>
          <w:shd w:val="clear" w:color="auto" w:fill="FFFFFF"/>
        </w:rPr>
      </w:pPr>
    </w:p>
    <w:p w14:paraId="4F88D743" w14:textId="77777777" w:rsidR="00160DF4" w:rsidRPr="00160DF4" w:rsidRDefault="00160DF4" w:rsidP="00160DF4">
      <w:pPr>
        <w:spacing w:after="0" w:line="240" w:lineRule="auto"/>
        <w:jc w:val="center"/>
        <w:rPr>
          <w:rFonts w:ascii="Times New Roman" w:hAnsi="Times New Roman" w:cs="Times New Roman"/>
          <w:b/>
          <w:color w:val="000000"/>
          <w:sz w:val="24"/>
          <w:szCs w:val="24"/>
          <w:shd w:val="clear" w:color="auto" w:fill="FFFFFF"/>
        </w:rPr>
      </w:pPr>
      <w:r w:rsidRPr="00160DF4">
        <w:rPr>
          <w:rFonts w:ascii="Times New Roman" w:hAnsi="Times New Roman" w:cs="Times New Roman"/>
          <w:b/>
          <w:color w:val="000000"/>
          <w:sz w:val="24"/>
          <w:szCs w:val="24"/>
          <w:shd w:val="clear" w:color="auto" w:fill="FFFFFF"/>
        </w:rPr>
        <w:t xml:space="preserve">Категории и перечень обрабатываемых персональных данных, категории субъектов персональных данных, способы обработки персональных </w:t>
      </w:r>
      <w:r w:rsidR="002D1687">
        <w:rPr>
          <w:rFonts w:ascii="Times New Roman" w:hAnsi="Times New Roman" w:cs="Times New Roman"/>
          <w:b/>
          <w:color w:val="000000"/>
          <w:sz w:val="24"/>
          <w:szCs w:val="24"/>
          <w:shd w:val="clear" w:color="auto" w:fill="FFFFFF"/>
        </w:rPr>
        <w:t>данных, сроки</w:t>
      </w:r>
      <w:r w:rsidRPr="00160DF4">
        <w:rPr>
          <w:rFonts w:ascii="Times New Roman" w:hAnsi="Times New Roman" w:cs="Times New Roman"/>
          <w:b/>
          <w:color w:val="000000"/>
          <w:sz w:val="24"/>
          <w:szCs w:val="24"/>
          <w:shd w:val="clear" w:color="auto" w:fill="FFFFFF"/>
        </w:rPr>
        <w:t xml:space="preserve"> обработки и хранения</w:t>
      </w:r>
      <w:r w:rsidR="002D1687">
        <w:rPr>
          <w:rFonts w:ascii="Times New Roman" w:hAnsi="Times New Roman" w:cs="Times New Roman"/>
          <w:b/>
          <w:color w:val="000000"/>
          <w:sz w:val="24"/>
          <w:szCs w:val="24"/>
          <w:shd w:val="clear" w:color="auto" w:fill="FFFFFF"/>
        </w:rPr>
        <w:t xml:space="preserve"> персональных данных, порядок их уничтожения</w:t>
      </w:r>
    </w:p>
    <w:p w14:paraId="4FB6F91C" w14:textId="77777777" w:rsidR="00160DF4" w:rsidRDefault="00160DF4" w:rsidP="00E63035">
      <w:pPr>
        <w:spacing w:after="0" w:line="240" w:lineRule="auto"/>
        <w:ind w:firstLine="709"/>
        <w:jc w:val="both"/>
        <w:rPr>
          <w:rFonts w:ascii="Times New Roman" w:hAnsi="Times New Roman" w:cs="Times New Roman"/>
          <w:color w:val="000000"/>
          <w:sz w:val="24"/>
          <w:szCs w:val="24"/>
          <w:shd w:val="clear" w:color="auto" w:fill="FFFFFF"/>
        </w:rPr>
      </w:pPr>
    </w:p>
    <w:p w14:paraId="397F83DC" w14:textId="77777777" w:rsidR="00160DF4" w:rsidRDefault="00160DF4" w:rsidP="00E63035">
      <w:pPr>
        <w:spacing w:after="0" w:line="240" w:lineRule="auto"/>
        <w:ind w:firstLine="709"/>
        <w:jc w:val="both"/>
        <w:rPr>
          <w:rFonts w:ascii="Times New Roman" w:hAnsi="Times New Roman" w:cs="Times New Roman"/>
          <w:color w:val="000000"/>
          <w:sz w:val="24"/>
          <w:szCs w:val="24"/>
          <w:shd w:val="clear" w:color="auto" w:fill="FFFFFF"/>
        </w:rPr>
      </w:pPr>
    </w:p>
    <w:tbl>
      <w:tblPr>
        <w:tblStyle w:val="a5"/>
        <w:tblW w:w="0" w:type="auto"/>
        <w:tblLook w:val="04A0" w:firstRow="1" w:lastRow="0" w:firstColumn="1" w:lastColumn="0" w:noHBand="0" w:noVBand="1"/>
      </w:tblPr>
      <w:tblGrid>
        <w:gridCol w:w="2373"/>
        <w:gridCol w:w="1674"/>
        <w:gridCol w:w="4170"/>
        <w:gridCol w:w="1878"/>
        <w:gridCol w:w="1446"/>
        <w:gridCol w:w="1589"/>
        <w:gridCol w:w="1430"/>
      </w:tblGrid>
      <w:tr w:rsidR="007866F0" w14:paraId="4950CE89" w14:textId="77777777" w:rsidTr="00F95058">
        <w:tc>
          <w:tcPr>
            <w:tcW w:w="2373" w:type="dxa"/>
            <w:vAlign w:val="center"/>
          </w:tcPr>
          <w:p w14:paraId="6BF25CD8" w14:textId="77777777" w:rsidR="007866F0" w:rsidRPr="00395480" w:rsidRDefault="007866F0" w:rsidP="00160DF4">
            <w:pPr>
              <w:jc w:val="center"/>
              <w:rPr>
                <w:rFonts w:ascii="Times New Roman" w:hAnsi="Times New Roman" w:cs="Times New Roman"/>
                <w:b/>
                <w:color w:val="000000"/>
                <w:sz w:val="20"/>
                <w:szCs w:val="20"/>
                <w:shd w:val="clear" w:color="auto" w:fill="FFFFFF"/>
              </w:rPr>
            </w:pPr>
            <w:r w:rsidRPr="00395480">
              <w:rPr>
                <w:rFonts w:ascii="Times New Roman" w:hAnsi="Times New Roman" w:cs="Times New Roman"/>
                <w:b/>
                <w:color w:val="000000"/>
                <w:sz w:val="20"/>
                <w:szCs w:val="20"/>
                <w:shd w:val="clear" w:color="auto" w:fill="FFFFFF"/>
              </w:rPr>
              <w:t>Цель обработки</w:t>
            </w:r>
          </w:p>
        </w:tc>
        <w:tc>
          <w:tcPr>
            <w:tcW w:w="1674" w:type="dxa"/>
            <w:vAlign w:val="center"/>
          </w:tcPr>
          <w:p w14:paraId="4BE0C713" w14:textId="77777777" w:rsidR="007866F0" w:rsidRPr="00395480" w:rsidRDefault="007866F0" w:rsidP="00160DF4">
            <w:pPr>
              <w:jc w:val="center"/>
              <w:rPr>
                <w:rFonts w:ascii="Times New Roman" w:hAnsi="Times New Roman" w:cs="Times New Roman"/>
                <w:b/>
                <w:color w:val="000000"/>
                <w:sz w:val="20"/>
                <w:szCs w:val="20"/>
                <w:shd w:val="clear" w:color="auto" w:fill="FFFFFF"/>
              </w:rPr>
            </w:pPr>
            <w:r w:rsidRPr="00395480">
              <w:rPr>
                <w:rFonts w:ascii="Times New Roman" w:hAnsi="Times New Roman" w:cs="Times New Roman"/>
                <w:b/>
                <w:color w:val="000000"/>
                <w:sz w:val="20"/>
                <w:szCs w:val="20"/>
                <w:shd w:val="clear" w:color="auto" w:fill="FFFFFF"/>
              </w:rPr>
              <w:t>Субъекты персональных данных</w:t>
            </w:r>
          </w:p>
        </w:tc>
        <w:tc>
          <w:tcPr>
            <w:tcW w:w="4170" w:type="dxa"/>
            <w:vAlign w:val="center"/>
          </w:tcPr>
          <w:p w14:paraId="09420071" w14:textId="77777777" w:rsidR="007866F0" w:rsidRPr="00395480" w:rsidRDefault="007866F0" w:rsidP="00160DF4">
            <w:pPr>
              <w:jc w:val="center"/>
              <w:rPr>
                <w:rFonts w:ascii="Times New Roman" w:hAnsi="Times New Roman" w:cs="Times New Roman"/>
                <w:b/>
                <w:color w:val="000000"/>
                <w:sz w:val="20"/>
                <w:szCs w:val="20"/>
                <w:shd w:val="clear" w:color="auto" w:fill="FFFFFF"/>
              </w:rPr>
            </w:pPr>
            <w:r w:rsidRPr="00395480">
              <w:rPr>
                <w:rFonts w:ascii="Times New Roman" w:hAnsi="Times New Roman" w:cs="Times New Roman"/>
                <w:b/>
                <w:color w:val="000000"/>
                <w:sz w:val="20"/>
                <w:szCs w:val="20"/>
                <w:shd w:val="clear" w:color="auto" w:fill="FFFFFF"/>
              </w:rPr>
              <w:t>Категории персональных данных</w:t>
            </w:r>
          </w:p>
        </w:tc>
        <w:tc>
          <w:tcPr>
            <w:tcW w:w="1878" w:type="dxa"/>
            <w:vAlign w:val="center"/>
          </w:tcPr>
          <w:p w14:paraId="4417AF0A" w14:textId="77777777" w:rsidR="007866F0" w:rsidRPr="00395480" w:rsidRDefault="007866F0" w:rsidP="00160DF4">
            <w:pPr>
              <w:jc w:val="center"/>
              <w:rPr>
                <w:rFonts w:ascii="Times New Roman" w:hAnsi="Times New Roman" w:cs="Times New Roman"/>
                <w:b/>
                <w:color w:val="000000"/>
                <w:sz w:val="20"/>
                <w:szCs w:val="20"/>
                <w:shd w:val="clear" w:color="auto" w:fill="FFFFFF"/>
              </w:rPr>
            </w:pPr>
            <w:r w:rsidRPr="00395480">
              <w:rPr>
                <w:rFonts w:ascii="Times New Roman" w:hAnsi="Times New Roman" w:cs="Times New Roman"/>
                <w:b/>
                <w:color w:val="000000"/>
                <w:sz w:val="20"/>
                <w:szCs w:val="20"/>
                <w:shd w:val="clear" w:color="auto" w:fill="FFFFFF"/>
              </w:rPr>
              <w:t>Перечень действий</w:t>
            </w:r>
          </w:p>
        </w:tc>
        <w:tc>
          <w:tcPr>
            <w:tcW w:w="1446" w:type="dxa"/>
            <w:vAlign w:val="center"/>
          </w:tcPr>
          <w:p w14:paraId="5BA2F11E" w14:textId="77777777" w:rsidR="007866F0" w:rsidRPr="00395480" w:rsidRDefault="007866F0" w:rsidP="00160DF4">
            <w:pPr>
              <w:jc w:val="center"/>
              <w:rPr>
                <w:rFonts w:ascii="Times New Roman" w:hAnsi="Times New Roman" w:cs="Times New Roman"/>
                <w:b/>
                <w:color w:val="000000"/>
                <w:sz w:val="20"/>
                <w:szCs w:val="20"/>
                <w:shd w:val="clear" w:color="auto" w:fill="FFFFFF"/>
              </w:rPr>
            </w:pPr>
            <w:r w:rsidRPr="00395480">
              <w:rPr>
                <w:rFonts w:ascii="Times New Roman" w:hAnsi="Times New Roman" w:cs="Times New Roman"/>
                <w:b/>
                <w:color w:val="000000"/>
                <w:sz w:val="20"/>
                <w:szCs w:val="20"/>
                <w:shd w:val="clear" w:color="auto" w:fill="FFFFFF"/>
              </w:rPr>
              <w:t>Способы обработки</w:t>
            </w:r>
          </w:p>
        </w:tc>
        <w:tc>
          <w:tcPr>
            <w:tcW w:w="1589" w:type="dxa"/>
            <w:vAlign w:val="center"/>
          </w:tcPr>
          <w:p w14:paraId="1508E79D" w14:textId="77777777" w:rsidR="007866F0" w:rsidRPr="00395480" w:rsidRDefault="007866F0" w:rsidP="00160DF4">
            <w:pPr>
              <w:jc w:val="center"/>
              <w:rPr>
                <w:rFonts w:ascii="Times New Roman" w:hAnsi="Times New Roman" w:cs="Times New Roman"/>
                <w:b/>
                <w:color w:val="000000"/>
                <w:sz w:val="20"/>
                <w:szCs w:val="20"/>
                <w:shd w:val="clear" w:color="auto" w:fill="FFFFFF"/>
              </w:rPr>
            </w:pPr>
            <w:r w:rsidRPr="00395480">
              <w:rPr>
                <w:rFonts w:ascii="Times New Roman" w:hAnsi="Times New Roman" w:cs="Times New Roman"/>
                <w:b/>
                <w:color w:val="000000"/>
                <w:sz w:val="20"/>
                <w:szCs w:val="20"/>
                <w:shd w:val="clear" w:color="auto" w:fill="FFFFFF"/>
              </w:rPr>
              <w:t>Сроки обработки и хранения</w:t>
            </w:r>
          </w:p>
        </w:tc>
        <w:tc>
          <w:tcPr>
            <w:tcW w:w="1430" w:type="dxa"/>
          </w:tcPr>
          <w:p w14:paraId="11AA321A" w14:textId="77777777" w:rsidR="007866F0" w:rsidRPr="00395480" w:rsidRDefault="007866F0" w:rsidP="00160DF4">
            <w:pPr>
              <w:jc w:val="center"/>
              <w:rPr>
                <w:rFonts w:ascii="Times New Roman" w:hAnsi="Times New Roman" w:cs="Times New Roman"/>
                <w:b/>
                <w:color w:val="000000"/>
                <w:sz w:val="20"/>
                <w:szCs w:val="20"/>
                <w:shd w:val="clear" w:color="auto" w:fill="FFFFFF"/>
              </w:rPr>
            </w:pPr>
            <w:r w:rsidRPr="00395480">
              <w:rPr>
                <w:rFonts w:ascii="Times New Roman" w:hAnsi="Times New Roman" w:cs="Times New Roman"/>
                <w:b/>
                <w:color w:val="000000"/>
                <w:sz w:val="20"/>
                <w:szCs w:val="20"/>
                <w:shd w:val="clear" w:color="auto" w:fill="FFFFFF"/>
              </w:rPr>
              <w:t>Порядок уничтожения</w:t>
            </w:r>
          </w:p>
        </w:tc>
      </w:tr>
      <w:tr w:rsidR="007866F0" w14:paraId="34DE0767" w14:textId="77777777" w:rsidTr="00F95058">
        <w:tc>
          <w:tcPr>
            <w:tcW w:w="2373" w:type="dxa"/>
          </w:tcPr>
          <w:p w14:paraId="3C10355C" w14:textId="77777777" w:rsidR="007866F0" w:rsidRPr="00395480" w:rsidRDefault="007866F0" w:rsidP="00791811">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 xml:space="preserve">Привлечение и отбор </w:t>
            </w:r>
            <w:r w:rsidR="00791811">
              <w:rPr>
                <w:rFonts w:ascii="Times New Roman" w:hAnsi="Times New Roman" w:cs="Times New Roman"/>
                <w:color w:val="000000"/>
                <w:sz w:val="20"/>
                <w:szCs w:val="20"/>
                <w:shd w:val="clear" w:color="auto" w:fill="FFFFFF"/>
              </w:rPr>
              <w:t>кандидатов для трудоустройства</w:t>
            </w:r>
          </w:p>
        </w:tc>
        <w:tc>
          <w:tcPr>
            <w:tcW w:w="1674" w:type="dxa"/>
          </w:tcPr>
          <w:p w14:paraId="54DBF139" w14:textId="77777777" w:rsidR="007866F0" w:rsidRPr="00395480" w:rsidRDefault="007866F0" w:rsidP="00791811">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Кандидаты на должности в органи</w:t>
            </w:r>
            <w:r w:rsidR="00791811">
              <w:rPr>
                <w:rFonts w:ascii="Times New Roman" w:hAnsi="Times New Roman" w:cs="Times New Roman"/>
                <w:color w:val="000000"/>
                <w:sz w:val="20"/>
                <w:szCs w:val="20"/>
                <w:shd w:val="clear" w:color="auto" w:fill="FFFFFF"/>
              </w:rPr>
              <w:t>зации; родственники кандидатов</w:t>
            </w:r>
          </w:p>
        </w:tc>
        <w:tc>
          <w:tcPr>
            <w:tcW w:w="4170" w:type="dxa"/>
          </w:tcPr>
          <w:p w14:paraId="14C1F9A4" w14:textId="77777777" w:rsidR="007866F0" w:rsidRPr="00395480" w:rsidRDefault="007866F0" w:rsidP="00E63035">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Фамилия, имя, отчество, пол, дата рождения, место рождения, реквизиты документа, удостоверяющего личность гражданина Российской Федерации, реквизиты документа, удостоверяющего личность гражданина Российской Федерации за пределами России, данные документа, подтверждающего право иностранного гражданина или лица без гражданства на пребывание (проживание) в Российской Федерации,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реквизиты разрешения на работу или патента, сведения об основаниях осуществления трудовой деятельности без разрешения на работу и патента адрес места жительства, гражданство, место учебы, место работы, трудовая деятельность, стаж работы, номер телефона, адрес электронной почты, отношение к воинской обязанности, состояние в браке, наличие детей, иные персональные данные, необходимые для достижения цели их обработки</w:t>
            </w:r>
          </w:p>
        </w:tc>
        <w:tc>
          <w:tcPr>
            <w:tcW w:w="1878" w:type="dxa"/>
          </w:tcPr>
          <w:p w14:paraId="7092CB90" w14:textId="77777777" w:rsidR="007866F0" w:rsidRPr="00395480" w:rsidRDefault="007866F0" w:rsidP="0080085A">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t>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tc>
        <w:tc>
          <w:tcPr>
            <w:tcW w:w="1446" w:type="dxa"/>
          </w:tcPr>
          <w:p w14:paraId="4A983BFD" w14:textId="77777777" w:rsidR="007866F0" w:rsidRPr="00395480" w:rsidRDefault="007866F0" w:rsidP="00E63035">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t>Смешанная с передачей по внутренней сети юридического лица с передачей по сети Интернет</w:t>
            </w:r>
          </w:p>
        </w:tc>
        <w:tc>
          <w:tcPr>
            <w:tcW w:w="1589" w:type="dxa"/>
          </w:tcPr>
          <w:p w14:paraId="4D42294F" w14:textId="77777777" w:rsidR="007866F0" w:rsidRPr="00395480" w:rsidRDefault="007866F0" w:rsidP="00E63035">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До достижения цели обработки персональных данных или утраты необходимости ее достижения, отзыва согласия на обработку персональных данных, если иное не предусмотрено законом</w:t>
            </w:r>
          </w:p>
        </w:tc>
        <w:tc>
          <w:tcPr>
            <w:tcW w:w="1430" w:type="dxa"/>
          </w:tcPr>
          <w:p w14:paraId="7E3791B7" w14:textId="77777777" w:rsidR="007866F0" w:rsidRPr="00395480" w:rsidRDefault="007866F0" w:rsidP="00E63035">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В соответствии с п. 8 Политики</w:t>
            </w:r>
          </w:p>
        </w:tc>
      </w:tr>
      <w:tr w:rsidR="007866F0" w14:paraId="44C039BC" w14:textId="77777777" w:rsidTr="00F95058">
        <w:tc>
          <w:tcPr>
            <w:tcW w:w="2373" w:type="dxa"/>
          </w:tcPr>
          <w:p w14:paraId="44CEBFE0" w14:textId="77777777" w:rsidR="007866F0" w:rsidRPr="00395480" w:rsidRDefault="007866F0" w:rsidP="00EC18FF">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 xml:space="preserve">Обеспечение работникам трудовых прав и </w:t>
            </w:r>
            <w:r w:rsidRPr="00395480">
              <w:rPr>
                <w:rFonts w:ascii="Times New Roman" w:hAnsi="Times New Roman" w:cs="Times New Roman"/>
                <w:color w:val="000000"/>
                <w:sz w:val="20"/>
                <w:szCs w:val="20"/>
                <w:shd w:val="clear" w:color="auto" w:fill="FFFFFF"/>
              </w:rPr>
              <w:lastRenderedPageBreak/>
              <w:t>предоставление трудовых гарантий, исполнение требований трудового законодательства Российской Федерации, регулирование трудовых и производственных процессов, информационное обеспечение, содействие работникам в трудоустройстве, обучении и продвижении по службе, выполнении трудовых и служебных функций, обеспечение инструментами выполнения должностных обязанностей, создание адресных книг для информационного обеспечения и осуществления взаимодействия, обеспечение личной безопасности работников, контроля качества выполняемой работы, обеспечение сохранности имущества, организация и проведение корпоративных мероприятий</w:t>
            </w:r>
          </w:p>
        </w:tc>
        <w:tc>
          <w:tcPr>
            <w:tcW w:w="1674" w:type="dxa"/>
          </w:tcPr>
          <w:p w14:paraId="4AA3DCD3" w14:textId="77777777" w:rsidR="007866F0" w:rsidRPr="00395480" w:rsidRDefault="007866F0" w:rsidP="00EC18FF">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lastRenderedPageBreak/>
              <w:t xml:space="preserve">Работники; родственники </w:t>
            </w:r>
            <w:r w:rsidRPr="00395480">
              <w:rPr>
                <w:rFonts w:ascii="Times New Roman" w:hAnsi="Times New Roman" w:cs="Times New Roman"/>
                <w:color w:val="000000"/>
                <w:sz w:val="20"/>
                <w:szCs w:val="20"/>
                <w:shd w:val="clear" w:color="auto" w:fill="FFFFFF"/>
              </w:rPr>
              <w:lastRenderedPageBreak/>
              <w:t>работников; уволенные работники</w:t>
            </w:r>
          </w:p>
        </w:tc>
        <w:tc>
          <w:tcPr>
            <w:tcW w:w="4170" w:type="dxa"/>
            <w:vAlign w:val="center"/>
          </w:tcPr>
          <w:p w14:paraId="0B5B6C70" w14:textId="77777777" w:rsidR="007866F0" w:rsidRPr="00395480" w:rsidRDefault="007866F0" w:rsidP="00EC18FF">
            <w:pPr>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lastRenderedPageBreak/>
              <w:t xml:space="preserve">Фамилия, имя, отчество, гражданство, пол, дата рождения, место рождения, реквизиты </w:t>
            </w:r>
            <w:r w:rsidRPr="00395480">
              <w:rPr>
                <w:rFonts w:ascii="Times New Roman" w:hAnsi="Times New Roman" w:cs="Times New Roman"/>
                <w:color w:val="000000"/>
                <w:sz w:val="20"/>
                <w:szCs w:val="20"/>
                <w:shd w:val="clear" w:color="auto" w:fill="FFFFFF"/>
              </w:rPr>
              <w:lastRenderedPageBreak/>
              <w:t xml:space="preserve">документа, удостоверяющего личность гражданина Российской Федерации (паспортные данные, данные военного билета и т.п.), реквизиты документа, удостоверяющего личность гражданина Российской Федерации за пределами России, ИНН, СНИЛС, данные государственного пенсионного страхования, данные документа, подтверждающего право иностранного гражданина или лица без гражданства на пребывание (проживание) в Российской Федерации (ВНЖ, РВП),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 реквизиты разрешения на работу или патента, адрес места жительства и/или места пребывания, номер телефона, адрес электронной почты, семейное положение и состав семьи, в том числе данные о вступлении в брак, данные о рождении детей, номер банковского счета (реквизиты счета), сведения об основаниях осуществления трудовой деятельности без разрешения на работу и патента, должность, место учебы, место работы, образование (в том числе, специальность, присвоенная квалификация), прошлая трудовая деятельность, профессия, стаж работы, сведения о получаемых социальных льготах, данные обязательного и добровольного медицинского страхования, табельный номер, сведения о воинском учете общие сведения о профессиональной пригодности по состоянию здоровья, необходимые для выполнения трудового договора и требований законодательства, сведения о заработной плате и иных выплатах и удержаниях, получаемых и производимых в процессе трудовой деятельности, </w:t>
            </w:r>
            <w:r w:rsidR="00344476" w:rsidRPr="00395480">
              <w:rPr>
                <w:rFonts w:ascii="Times New Roman" w:hAnsi="Times New Roman" w:cs="Times New Roman"/>
                <w:sz w:val="20"/>
                <w:szCs w:val="20"/>
              </w:rPr>
              <w:t xml:space="preserve">прочие персональные данные, </w:t>
            </w:r>
            <w:r w:rsidR="00344476" w:rsidRPr="00395480">
              <w:rPr>
                <w:rFonts w:ascii="Times New Roman" w:hAnsi="Times New Roman" w:cs="Times New Roman"/>
                <w:sz w:val="20"/>
                <w:szCs w:val="20"/>
              </w:rPr>
              <w:lastRenderedPageBreak/>
              <w:t>необходимые для достижения цели обработки персональных данных, сбор которых осуществляется при наличии и с учетом правовых оснований обработки персональных данных</w:t>
            </w:r>
          </w:p>
        </w:tc>
        <w:tc>
          <w:tcPr>
            <w:tcW w:w="1878" w:type="dxa"/>
          </w:tcPr>
          <w:p w14:paraId="4D5BB9BC" w14:textId="77777777" w:rsidR="007866F0" w:rsidRPr="00395480" w:rsidRDefault="007866F0" w:rsidP="00EC18FF">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lastRenderedPageBreak/>
              <w:t xml:space="preserve">Сбор, запись, систематизацию, </w:t>
            </w:r>
            <w:r w:rsidRPr="00395480">
              <w:rPr>
                <w:rFonts w:ascii="Times New Roman" w:hAnsi="Times New Roman" w:cs="Times New Roman"/>
                <w:sz w:val="20"/>
                <w:szCs w:val="20"/>
              </w:rPr>
              <w:lastRenderedPageBreak/>
              <w:t>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tc>
        <w:tc>
          <w:tcPr>
            <w:tcW w:w="1446" w:type="dxa"/>
          </w:tcPr>
          <w:p w14:paraId="52F15237" w14:textId="77777777" w:rsidR="007866F0" w:rsidRPr="00395480" w:rsidRDefault="007866F0" w:rsidP="00EC18FF">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lastRenderedPageBreak/>
              <w:t xml:space="preserve">Смешанная с передачей по </w:t>
            </w:r>
            <w:r w:rsidRPr="00395480">
              <w:rPr>
                <w:rFonts w:ascii="Times New Roman" w:hAnsi="Times New Roman" w:cs="Times New Roman"/>
                <w:sz w:val="20"/>
                <w:szCs w:val="20"/>
              </w:rPr>
              <w:lastRenderedPageBreak/>
              <w:t>внутренней сети юридического лица с передачей по сети Интернет</w:t>
            </w:r>
          </w:p>
        </w:tc>
        <w:tc>
          <w:tcPr>
            <w:tcW w:w="1589" w:type="dxa"/>
          </w:tcPr>
          <w:p w14:paraId="0EEBD78F" w14:textId="77777777" w:rsidR="007866F0" w:rsidRPr="00395480" w:rsidRDefault="007866F0" w:rsidP="00EC18FF">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lastRenderedPageBreak/>
              <w:t xml:space="preserve">До достижения цели обработки </w:t>
            </w:r>
            <w:r w:rsidRPr="00395480">
              <w:rPr>
                <w:rFonts w:ascii="Times New Roman" w:hAnsi="Times New Roman" w:cs="Times New Roman"/>
                <w:color w:val="000000"/>
                <w:sz w:val="20"/>
                <w:szCs w:val="20"/>
                <w:shd w:val="clear" w:color="auto" w:fill="FFFFFF"/>
              </w:rPr>
              <w:lastRenderedPageBreak/>
              <w:t>персональных данных или утраты необходимости ее достижения, отзыва согласия на обработку персональных данных, если иное не предусмотрено законом</w:t>
            </w:r>
          </w:p>
        </w:tc>
        <w:tc>
          <w:tcPr>
            <w:tcW w:w="1430" w:type="dxa"/>
          </w:tcPr>
          <w:p w14:paraId="08B938AF" w14:textId="77777777" w:rsidR="007866F0" w:rsidRPr="00395480" w:rsidRDefault="007866F0" w:rsidP="00EC18FF">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lastRenderedPageBreak/>
              <w:t xml:space="preserve">В соответствии </w:t>
            </w:r>
            <w:r w:rsidRPr="00395480">
              <w:rPr>
                <w:rFonts w:ascii="Times New Roman" w:hAnsi="Times New Roman" w:cs="Times New Roman"/>
                <w:color w:val="000000"/>
                <w:sz w:val="20"/>
                <w:szCs w:val="20"/>
                <w:shd w:val="clear" w:color="auto" w:fill="FFFFFF"/>
              </w:rPr>
              <w:lastRenderedPageBreak/>
              <w:t>с п. 8 Политики</w:t>
            </w:r>
          </w:p>
        </w:tc>
      </w:tr>
      <w:tr w:rsidR="007866F0" w14:paraId="24DFC5B4" w14:textId="77777777" w:rsidTr="00F95058">
        <w:tc>
          <w:tcPr>
            <w:tcW w:w="2373" w:type="dxa"/>
          </w:tcPr>
          <w:p w14:paraId="1D73C8ED" w14:textId="77777777" w:rsidR="007866F0" w:rsidRPr="00395480" w:rsidRDefault="007866F0" w:rsidP="00AD70F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lastRenderedPageBreak/>
              <w:t>Заключение и (или) исполнение договора, стороной по которому либо выгодоприобретателем или поручителем является субъект персональных данных</w:t>
            </w:r>
          </w:p>
        </w:tc>
        <w:tc>
          <w:tcPr>
            <w:tcW w:w="1674" w:type="dxa"/>
          </w:tcPr>
          <w:p w14:paraId="7DEFE796" w14:textId="77777777" w:rsidR="007866F0" w:rsidRPr="00395480" w:rsidRDefault="00370242" w:rsidP="00CF1E45">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Клиенты, пред</w:t>
            </w:r>
            <w:r w:rsidR="00CF1E45">
              <w:rPr>
                <w:rFonts w:ascii="Times New Roman" w:hAnsi="Times New Roman" w:cs="Times New Roman"/>
                <w:color w:val="000000"/>
                <w:sz w:val="20"/>
                <w:szCs w:val="20"/>
                <w:shd w:val="clear" w:color="auto" w:fill="FFFFFF"/>
              </w:rPr>
              <w:t>ставители клиентов организаций</w:t>
            </w:r>
          </w:p>
        </w:tc>
        <w:tc>
          <w:tcPr>
            <w:tcW w:w="4170" w:type="dxa"/>
          </w:tcPr>
          <w:p w14:paraId="77946E3C" w14:textId="77777777" w:rsidR="007866F0" w:rsidRPr="00395480" w:rsidRDefault="007866F0" w:rsidP="00CF1E45">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 xml:space="preserve">Фамилия, имя, отчество, должность, место работы, номер телефона, адрес электронной почты, </w:t>
            </w:r>
            <w:r w:rsidR="00CF1E45">
              <w:rPr>
                <w:rFonts w:ascii="Times New Roman" w:hAnsi="Times New Roman" w:cs="Times New Roman"/>
                <w:color w:val="000000"/>
                <w:sz w:val="20"/>
                <w:szCs w:val="20"/>
                <w:shd w:val="clear" w:color="auto" w:fill="FFFFFF"/>
              </w:rPr>
              <w:t xml:space="preserve">адрес, </w:t>
            </w:r>
            <w:r w:rsidR="00344476" w:rsidRPr="00395480">
              <w:rPr>
                <w:rFonts w:ascii="Times New Roman" w:hAnsi="Times New Roman" w:cs="Times New Roman"/>
                <w:sz w:val="20"/>
                <w:szCs w:val="20"/>
              </w:rPr>
              <w:t>прочие персональные данные, необходимые для достижения цели обработки персональных данных, сбор которых осуществляется при наличии и с учетом правовых оснований обработки персональных данных</w:t>
            </w:r>
          </w:p>
        </w:tc>
        <w:tc>
          <w:tcPr>
            <w:tcW w:w="1878" w:type="dxa"/>
          </w:tcPr>
          <w:p w14:paraId="1455E0AC" w14:textId="77777777" w:rsidR="007866F0" w:rsidRPr="00395480" w:rsidRDefault="007866F0" w:rsidP="00AD70F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t>Сбор, запись, систематизацию, накопление, хранение, уточнение (обновление, изменение), извлечение, использов</w:t>
            </w:r>
            <w:r w:rsidR="00395480">
              <w:rPr>
                <w:rFonts w:ascii="Times New Roman" w:hAnsi="Times New Roman" w:cs="Times New Roman"/>
                <w:sz w:val="20"/>
                <w:szCs w:val="20"/>
              </w:rPr>
              <w:t>ание, передачу, предоставление,</w:t>
            </w:r>
            <w:r w:rsidR="002D579E">
              <w:rPr>
                <w:rFonts w:ascii="Times New Roman" w:hAnsi="Times New Roman" w:cs="Times New Roman"/>
                <w:sz w:val="20"/>
                <w:szCs w:val="20"/>
              </w:rPr>
              <w:t xml:space="preserve"> </w:t>
            </w:r>
            <w:r w:rsidRPr="00395480">
              <w:rPr>
                <w:rFonts w:ascii="Times New Roman" w:hAnsi="Times New Roman" w:cs="Times New Roman"/>
                <w:sz w:val="20"/>
                <w:szCs w:val="20"/>
              </w:rPr>
              <w:t>доступ, обезличивание, блокирование, удаление, уничтожение</w:t>
            </w:r>
          </w:p>
        </w:tc>
        <w:tc>
          <w:tcPr>
            <w:tcW w:w="1446" w:type="dxa"/>
          </w:tcPr>
          <w:p w14:paraId="3D98D71D" w14:textId="77777777" w:rsidR="007866F0" w:rsidRPr="00395480" w:rsidRDefault="007866F0" w:rsidP="00AD70F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t>Смешанная с передачей по внутренней сети юридического лица с передачей по сети Интернет</w:t>
            </w:r>
          </w:p>
        </w:tc>
        <w:tc>
          <w:tcPr>
            <w:tcW w:w="1589" w:type="dxa"/>
          </w:tcPr>
          <w:p w14:paraId="2B8148F4" w14:textId="77777777" w:rsidR="007866F0" w:rsidRPr="00395480" w:rsidRDefault="007866F0" w:rsidP="00AD70F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До достижения цели обработки персональных данных или утраты необходимости ее достижения, отзыва согласия на обработку персональных данных, если иное не предусмотрено законом</w:t>
            </w:r>
          </w:p>
        </w:tc>
        <w:tc>
          <w:tcPr>
            <w:tcW w:w="1430" w:type="dxa"/>
          </w:tcPr>
          <w:p w14:paraId="19D8952E" w14:textId="77777777" w:rsidR="007866F0" w:rsidRPr="00395480" w:rsidRDefault="007866F0" w:rsidP="00AD70F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В соответствии с п. 8 Политики</w:t>
            </w:r>
          </w:p>
        </w:tc>
      </w:tr>
      <w:tr w:rsidR="007866F0" w14:paraId="7FE97B37" w14:textId="77777777" w:rsidTr="00F95058">
        <w:tc>
          <w:tcPr>
            <w:tcW w:w="2373" w:type="dxa"/>
          </w:tcPr>
          <w:p w14:paraId="37B04283" w14:textId="77777777" w:rsidR="007866F0" w:rsidRPr="00395480" w:rsidRDefault="007866F0" w:rsidP="00AD70F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Взаимодействие в рамках договоров с контрагентами, заключение договоров с контрагентами, организация и ведение нормальной хозяйственной деятельности организации</w:t>
            </w:r>
          </w:p>
        </w:tc>
        <w:tc>
          <w:tcPr>
            <w:tcW w:w="1674" w:type="dxa"/>
          </w:tcPr>
          <w:p w14:paraId="7FF4774C" w14:textId="77777777" w:rsidR="007866F0" w:rsidRPr="00395480" w:rsidRDefault="007866F0" w:rsidP="00AD70F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Контрагенты – физические лица, работники и представители контрагентов</w:t>
            </w:r>
            <w:r w:rsidR="00CF1E45">
              <w:rPr>
                <w:rFonts w:ascii="Times New Roman" w:hAnsi="Times New Roman" w:cs="Times New Roman"/>
                <w:color w:val="000000"/>
                <w:sz w:val="20"/>
                <w:szCs w:val="20"/>
                <w:shd w:val="clear" w:color="auto" w:fill="FFFFFF"/>
              </w:rPr>
              <w:t xml:space="preserve"> организаций</w:t>
            </w:r>
          </w:p>
        </w:tc>
        <w:tc>
          <w:tcPr>
            <w:tcW w:w="4170" w:type="dxa"/>
          </w:tcPr>
          <w:p w14:paraId="6091AB66" w14:textId="77777777" w:rsidR="007866F0" w:rsidRPr="00395480" w:rsidRDefault="007866F0" w:rsidP="00CF1E45">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Фамилия, имя, отчество,</w:t>
            </w:r>
            <w:r w:rsidR="00370242">
              <w:rPr>
                <w:rFonts w:ascii="Times New Roman" w:hAnsi="Times New Roman" w:cs="Times New Roman"/>
                <w:color w:val="000000"/>
                <w:sz w:val="20"/>
                <w:szCs w:val="20"/>
                <w:shd w:val="clear" w:color="auto" w:fill="FFFFFF"/>
              </w:rPr>
              <w:t xml:space="preserve"> пол, дата рождения,</w:t>
            </w:r>
            <w:r w:rsidR="00370242" w:rsidRPr="00395480">
              <w:rPr>
                <w:rFonts w:ascii="Times New Roman" w:hAnsi="Times New Roman" w:cs="Times New Roman"/>
                <w:color w:val="000000"/>
                <w:sz w:val="20"/>
                <w:szCs w:val="20"/>
                <w:shd w:val="clear" w:color="auto" w:fill="FFFFFF"/>
              </w:rPr>
              <w:t xml:space="preserve"> реквизиты документа, удостоверяющего личность гражданина Российской Федерации (паспортные данные, данные военного билета и т.п.)</w:t>
            </w:r>
            <w:r w:rsidR="00370242">
              <w:rPr>
                <w:rFonts w:ascii="Times New Roman" w:hAnsi="Times New Roman" w:cs="Times New Roman"/>
                <w:color w:val="000000"/>
                <w:sz w:val="20"/>
                <w:szCs w:val="20"/>
                <w:shd w:val="clear" w:color="auto" w:fill="FFFFFF"/>
              </w:rPr>
              <w:t xml:space="preserve">, </w:t>
            </w:r>
            <w:r w:rsidR="00370242" w:rsidRPr="00395480">
              <w:rPr>
                <w:rFonts w:ascii="Times New Roman" w:hAnsi="Times New Roman" w:cs="Times New Roman"/>
                <w:color w:val="000000"/>
                <w:sz w:val="20"/>
                <w:szCs w:val="20"/>
                <w:shd w:val="clear" w:color="auto" w:fill="FFFFFF"/>
              </w:rPr>
              <w:t>адрес места жительства и/или места пребывания</w:t>
            </w:r>
            <w:r w:rsidR="00370242">
              <w:rPr>
                <w:rFonts w:ascii="Times New Roman" w:hAnsi="Times New Roman" w:cs="Times New Roman"/>
                <w:color w:val="000000"/>
                <w:sz w:val="20"/>
                <w:szCs w:val="20"/>
                <w:shd w:val="clear" w:color="auto" w:fill="FFFFFF"/>
              </w:rPr>
              <w:t xml:space="preserve">,  </w:t>
            </w:r>
            <w:r w:rsidRPr="00395480">
              <w:rPr>
                <w:rFonts w:ascii="Times New Roman" w:hAnsi="Times New Roman" w:cs="Times New Roman"/>
                <w:color w:val="000000"/>
                <w:sz w:val="20"/>
                <w:szCs w:val="20"/>
                <w:shd w:val="clear" w:color="auto" w:fill="FFFFFF"/>
              </w:rPr>
              <w:t xml:space="preserve"> должность, место работы, номер телефона, адрес электронной почты, </w:t>
            </w:r>
            <w:r w:rsidR="00344476" w:rsidRPr="00395480">
              <w:rPr>
                <w:rFonts w:ascii="Times New Roman" w:hAnsi="Times New Roman" w:cs="Times New Roman"/>
                <w:sz w:val="20"/>
                <w:szCs w:val="20"/>
              </w:rPr>
              <w:t>прочие персональные данные, необходимые для достижения цели обработки персональных данных, сбор которых осуществляется при наличии и с учетом правовых оснований обработки персональных данных</w:t>
            </w:r>
          </w:p>
        </w:tc>
        <w:tc>
          <w:tcPr>
            <w:tcW w:w="1878" w:type="dxa"/>
          </w:tcPr>
          <w:p w14:paraId="4F694D95" w14:textId="77777777" w:rsidR="007866F0" w:rsidRPr="00395480" w:rsidRDefault="007866F0" w:rsidP="00AD70F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t>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tc>
        <w:tc>
          <w:tcPr>
            <w:tcW w:w="1446" w:type="dxa"/>
          </w:tcPr>
          <w:p w14:paraId="15D22BB1" w14:textId="77777777" w:rsidR="007866F0" w:rsidRPr="00395480" w:rsidRDefault="007866F0" w:rsidP="00AD70F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t>Смешанная с передачей по внутренней сети юридического лица с передачей по сети Интернет</w:t>
            </w:r>
          </w:p>
        </w:tc>
        <w:tc>
          <w:tcPr>
            <w:tcW w:w="1589" w:type="dxa"/>
          </w:tcPr>
          <w:p w14:paraId="3AE2E19E" w14:textId="77777777" w:rsidR="007866F0" w:rsidRPr="00395480" w:rsidRDefault="007866F0" w:rsidP="00AD70F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До достижения цели обработки персональных данных или утраты необходимости ее достижения, отзыва согласия на обработку персональных данных, если иное не предусмотрено законом</w:t>
            </w:r>
          </w:p>
        </w:tc>
        <w:tc>
          <w:tcPr>
            <w:tcW w:w="1430" w:type="dxa"/>
          </w:tcPr>
          <w:p w14:paraId="2CF64CB5" w14:textId="77777777" w:rsidR="007866F0" w:rsidRPr="00395480" w:rsidRDefault="007866F0" w:rsidP="00AD70F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В соответствии с п. 8 Политики</w:t>
            </w:r>
          </w:p>
        </w:tc>
      </w:tr>
      <w:tr w:rsidR="00344476" w14:paraId="566FA07D" w14:textId="77777777" w:rsidTr="00F95058">
        <w:tc>
          <w:tcPr>
            <w:tcW w:w="2373" w:type="dxa"/>
          </w:tcPr>
          <w:p w14:paraId="3B28E76A" w14:textId="77777777" w:rsidR="00344476" w:rsidRPr="00395480" w:rsidRDefault="00344476" w:rsidP="00344476">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t xml:space="preserve">Осуществление сервисного и информационно-справочного </w:t>
            </w:r>
            <w:r w:rsidRPr="00395480">
              <w:rPr>
                <w:rFonts w:ascii="Times New Roman" w:hAnsi="Times New Roman" w:cs="Times New Roman"/>
                <w:sz w:val="20"/>
                <w:szCs w:val="20"/>
              </w:rPr>
              <w:lastRenderedPageBreak/>
              <w:t>обслуживания физических лиц, предоставление информации об услугах оператора и его партнеров, в том числе взаимодействие с физическими лицами посредством интернет-сайта, платформ, площадок, приложения, сервисов, с обработкой только тех категорий персональных данных, которые необходимы для соответствующего вида обслуживания или взаимодействия.</w:t>
            </w:r>
          </w:p>
        </w:tc>
        <w:tc>
          <w:tcPr>
            <w:tcW w:w="1674" w:type="dxa"/>
          </w:tcPr>
          <w:p w14:paraId="2B429FDB" w14:textId="77777777" w:rsidR="00344476" w:rsidRPr="00395480" w:rsidRDefault="00CF1E45" w:rsidP="00284F7E">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lastRenderedPageBreak/>
              <w:t>П</w:t>
            </w:r>
            <w:r w:rsidR="00284F7E">
              <w:rPr>
                <w:rFonts w:ascii="Times New Roman" w:hAnsi="Times New Roman" w:cs="Times New Roman"/>
                <w:color w:val="000000"/>
                <w:sz w:val="20"/>
                <w:szCs w:val="20"/>
                <w:shd w:val="clear" w:color="auto" w:fill="FFFFFF"/>
              </w:rPr>
              <w:t>осетители сайта</w:t>
            </w:r>
          </w:p>
        </w:tc>
        <w:tc>
          <w:tcPr>
            <w:tcW w:w="4170" w:type="dxa"/>
          </w:tcPr>
          <w:p w14:paraId="35FB5FF0" w14:textId="77777777" w:rsidR="00344476" w:rsidRPr="00395480" w:rsidRDefault="00CF1E45" w:rsidP="00344476">
            <w:pPr>
              <w:jc w:val="both"/>
              <w:rPr>
                <w:rFonts w:ascii="Times New Roman" w:hAnsi="Times New Roman" w:cs="Times New Roman"/>
                <w:sz w:val="20"/>
                <w:szCs w:val="20"/>
              </w:rPr>
            </w:pPr>
            <w:r>
              <w:rPr>
                <w:rFonts w:ascii="Times New Roman" w:hAnsi="Times New Roman" w:cs="Times New Roman"/>
                <w:sz w:val="20"/>
                <w:szCs w:val="20"/>
              </w:rPr>
              <w:t>Ф</w:t>
            </w:r>
            <w:r w:rsidR="00344476" w:rsidRPr="00395480">
              <w:rPr>
                <w:rFonts w:ascii="Times New Roman" w:hAnsi="Times New Roman" w:cs="Times New Roman"/>
                <w:sz w:val="20"/>
                <w:szCs w:val="20"/>
              </w:rPr>
              <w:t xml:space="preserve">айлы </w:t>
            </w:r>
            <w:r w:rsidR="00344476" w:rsidRPr="00395480">
              <w:rPr>
                <w:rFonts w:ascii="Times New Roman" w:hAnsi="Times New Roman" w:cs="Times New Roman"/>
                <w:sz w:val="20"/>
                <w:szCs w:val="20"/>
                <w:lang w:val="en-US"/>
              </w:rPr>
              <w:t>c</w:t>
            </w:r>
            <w:r w:rsidR="00344476" w:rsidRPr="00395480">
              <w:rPr>
                <w:rFonts w:ascii="Times New Roman" w:hAnsi="Times New Roman" w:cs="Times New Roman"/>
                <w:sz w:val="20"/>
                <w:szCs w:val="20"/>
              </w:rPr>
              <w:t xml:space="preserve">ookie; IP (без возможности работы с IP-адресами в статистике); User-Agent; ClientID (идентификатор пользователя); сведения, собираемые посредством </w:t>
            </w:r>
            <w:r w:rsidR="00344476" w:rsidRPr="00395480">
              <w:rPr>
                <w:rFonts w:ascii="Times New Roman" w:hAnsi="Times New Roman" w:cs="Times New Roman"/>
                <w:sz w:val="20"/>
                <w:szCs w:val="20"/>
              </w:rPr>
              <w:lastRenderedPageBreak/>
              <w:t>метрических программ Яндекс.Метрика; прочие персональные данные, необходимые для достижения цели обработки персональных данных, сбор которых осуществляется при наличии и с учетом правовых оснований обработки персональных данных</w:t>
            </w:r>
          </w:p>
        </w:tc>
        <w:tc>
          <w:tcPr>
            <w:tcW w:w="1878" w:type="dxa"/>
          </w:tcPr>
          <w:p w14:paraId="079C49B1" w14:textId="77777777" w:rsidR="00344476" w:rsidRPr="00395480" w:rsidRDefault="00344476" w:rsidP="00344476">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lastRenderedPageBreak/>
              <w:t xml:space="preserve">Сбор, запись, систематизацию, накопление, хранение, </w:t>
            </w:r>
            <w:r w:rsidRPr="00395480">
              <w:rPr>
                <w:rFonts w:ascii="Times New Roman" w:hAnsi="Times New Roman" w:cs="Times New Roman"/>
                <w:sz w:val="20"/>
                <w:szCs w:val="20"/>
              </w:rPr>
              <w:lastRenderedPageBreak/>
              <w:t>уточнение (обновление, изменение), извлечение, использование, передачу, предоставление, доступ, обезличивание, блокирование, удаление, уничтожение</w:t>
            </w:r>
          </w:p>
        </w:tc>
        <w:tc>
          <w:tcPr>
            <w:tcW w:w="1446" w:type="dxa"/>
          </w:tcPr>
          <w:p w14:paraId="11C3B411" w14:textId="77777777" w:rsidR="00344476" w:rsidRPr="00395480" w:rsidRDefault="00344476" w:rsidP="00344476">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lastRenderedPageBreak/>
              <w:t xml:space="preserve">Смешанная с передачей по внутренней сети </w:t>
            </w:r>
            <w:r w:rsidRPr="00395480">
              <w:rPr>
                <w:rFonts w:ascii="Times New Roman" w:hAnsi="Times New Roman" w:cs="Times New Roman"/>
                <w:sz w:val="20"/>
                <w:szCs w:val="20"/>
              </w:rPr>
              <w:lastRenderedPageBreak/>
              <w:t>юридического лица с передачей по сети Интернет</w:t>
            </w:r>
          </w:p>
        </w:tc>
        <w:tc>
          <w:tcPr>
            <w:tcW w:w="1589" w:type="dxa"/>
          </w:tcPr>
          <w:p w14:paraId="1BDF9C76" w14:textId="77777777" w:rsidR="00344476" w:rsidRPr="00395480" w:rsidRDefault="00344476" w:rsidP="00344476">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lastRenderedPageBreak/>
              <w:t xml:space="preserve">До достижения цели обработки персональных данных или </w:t>
            </w:r>
            <w:r w:rsidRPr="00395480">
              <w:rPr>
                <w:rFonts w:ascii="Times New Roman" w:hAnsi="Times New Roman" w:cs="Times New Roman"/>
                <w:color w:val="000000"/>
                <w:sz w:val="20"/>
                <w:szCs w:val="20"/>
                <w:shd w:val="clear" w:color="auto" w:fill="FFFFFF"/>
              </w:rPr>
              <w:lastRenderedPageBreak/>
              <w:t>утраты необходимости ее достижения, отзыва согласия на обработку персональных данных, если иное не предусмотрено законом</w:t>
            </w:r>
          </w:p>
        </w:tc>
        <w:tc>
          <w:tcPr>
            <w:tcW w:w="1430" w:type="dxa"/>
          </w:tcPr>
          <w:p w14:paraId="6C821BC1" w14:textId="77777777" w:rsidR="00344476" w:rsidRPr="00395480" w:rsidRDefault="00344476" w:rsidP="00344476">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lastRenderedPageBreak/>
              <w:t>В соответствии с п. 8 Политики</w:t>
            </w:r>
          </w:p>
        </w:tc>
      </w:tr>
      <w:tr w:rsidR="00395480" w14:paraId="37AB3BBE" w14:textId="77777777" w:rsidTr="00F95058">
        <w:tc>
          <w:tcPr>
            <w:tcW w:w="2373" w:type="dxa"/>
          </w:tcPr>
          <w:p w14:paraId="136CD279" w14:textId="77777777" w:rsidR="00395480" w:rsidRPr="00395480" w:rsidRDefault="00CF1E45" w:rsidP="00CF1E45">
            <w:pPr>
              <w:jc w:val="both"/>
              <w:rPr>
                <w:rFonts w:ascii="Times New Roman" w:hAnsi="Times New Roman" w:cs="Times New Roman"/>
                <w:sz w:val="20"/>
                <w:szCs w:val="20"/>
              </w:rPr>
            </w:pPr>
            <w:r>
              <w:rPr>
                <w:rFonts w:ascii="Times New Roman" w:hAnsi="Times New Roman" w:cs="Times New Roman"/>
                <w:sz w:val="20"/>
                <w:szCs w:val="20"/>
              </w:rPr>
              <w:t>Осуществление досудебной и судебной работы</w:t>
            </w:r>
          </w:p>
        </w:tc>
        <w:tc>
          <w:tcPr>
            <w:tcW w:w="1674" w:type="dxa"/>
          </w:tcPr>
          <w:p w14:paraId="50D3377C" w14:textId="77777777" w:rsidR="00395480" w:rsidRPr="00395480" w:rsidRDefault="00CF1E45" w:rsidP="00CF1E45">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Клиенты, представители клиентов, работники, уволенные работники, представители работников, представители уволенных работников</w:t>
            </w:r>
          </w:p>
        </w:tc>
        <w:tc>
          <w:tcPr>
            <w:tcW w:w="4170" w:type="dxa"/>
          </w:tcPr>
          <w:p w14:paraId="52046D7B" w14:textId="77777777" w:rsidR="00395480" w:rsidRPr="00395480" w:rsidRDefault="00395480" w:rsidP="00395480">
            <w:pPr>
              <w:jc w:val="both"/>
              <w:rPr>
                <w:rFonts w:ascii="Times New Roman" w:hAnsi="Times New Roman" w:cs="Times New Roman"/>
                <w:sz w:val="20"/>
                <w:szCs w:val="20"/>
              </w:rPr>
            </w:pPr>
            <w:r w:rsidRPr="00395480">
              <w:rPr>
                <w:rFonts w:ascii="Times New Roman" w:hAnsi="Times New Roman" w:cs="Times New Roman"/>
                <w:sz w:val="20"/>
                <w:szCs w:val="20"/>
              </w:rPr>
              <w:t>Фамилия, имя, отчество; дата рождения;</w:t>
            </w:r>
            <w:r w:rsidR="00CF1E45">
              <w:rPr>
                <w:rFonts w:ascii="Times New Roman" w:hAnsi="Times New Roman" w:cs="Times New Roman"/>
                <w:sz w:val="20"/>
                <w:szCs w:val="20"/>
              </w:rPr>
              <w:t xml:space="preserve"> место рождения;</w:t>
            </w:r>
            <w:r w:rsidRPr="00395480">
              <w:rPr>
                <w:rFonts w:ascii="Times New Roman" w:hAnsi="Times New Roman" w:cs="Times New Roman"/>
                <w:sz w:val="20"/>
                <w:szCs w:val="20"/>
              </w:rPr>
              <w:t xml:space="preserve"> номер телефона; адрес места жительства; реквизиты докумен</w:t>
            </w:r>
            <w:r w:rsidR="00791811">
              <w:rPr>
                <w:rFonts w:ascii="Times New Roman" w:hAnsi="Times New Roman" w:cs="Times New Roman"/>
                <w:sz w:val="20"/>
                <w:szCs w:val="20"/>
              </w:rPr>
              <w:t>та, удостоверяющего личность; прочие</w:t>
            </w:r>
            <w:r w:rsidRPr="00395480">
              <w:rPr>
                <w:rFonts w:ascii="Times New Roman" w:hAnsi="Times New Roman" w:cs="Times New Roman"/>
                <w:sz w:val="20"/>
                <w:szCs w:val="20"/>
              </w:rPr>
              <w:t xml:space="preserve"> персональные данные, необходимые для достижения цели обработки персональных данных, сбор которых осуществляется при наличии и с учетом правовых оснований обработки персональных данных</w:t>
            </w:r>
          </w:p>
        </w:tc>
        <w:tc>
          <w:tcPr>
            <w:tcW w:w="1878" w:type="dxa"/>
          </w:tcPr>
          <w:p w14:paraId="0EE8F4EF" w14:textId="77777777" w:rsidR="00395480" w:rsidRPr="00395480" w:rsidRDefault="00395480" w:rsidP="0039548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t>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p>
        </w:tc>
        <w:tc>
          <w:tcPr>
            <w:tcW w:w="1446" w:type="dxa"/>
          </w:tcPr>
          <w:p w14:paraId="1A0921DC" w14:textId="77777777" w:rsidR="00395480" w:rsidRPr="00395480" w:rsidRDefault="00395480" w:rsidP="0039548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sz w:val="20"/>
                <w:szCs w:val="20"/>
              </w:rPr>
              <w:t>Смешанная с передачей по внутренней сети юридического лица с передачей по сети Интернет</w:t>
            </w:r>
          </w:p>
        </w:tc>
        <w:tc>
          <w:tcPr>
            <w:tcW w:w="1589" w:type="dxa"/>
          </w:tcPr>
          <w:p w14:paraId="6B64AEC4" w14:textId="77777777" w:rsidR="00395480" w:rsidRPr="00395480" w:rsidRDefault="00395480" w:rsidP="0039548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До достижения цели обработки персональных данных или утраты необходимости ее достижения, отзыва согласия на обработку персональных данных, если иное не предусмотрено законом</w:t>
            </w:r>
          </w:p>
        </w:tc>
        <w:tc>
          <w:tcPr>
            <w:tcW w:w="1430" w:type="dxa"/>
          </w:tcPr>
          <w:p w14:paraId="109177BD" w14:textId="77777777" w:rsidR="00395480" w:rsidRPr="00395480" w:rsidRDefault="00395480" w:rsidP="00395480">
            <w:pPr>
              <w:jc w:val="both"/>
              <w:rPr>
                <w:rFonts w:ascii="Times New Roman" w:hAnsi="Times New Roman" w:cs="Times New Roman"/>
                <w:color w:val="000000"/>
                <w:sz w:val="20"/>
                <w:szCs w:val="20"/>
                <w:shd w:val="clear" w:color="auto" w:fill="FFFFFF"/>
              </w:rPr>
            </w:pPr>
            <w:r w:rsidRPr="00395480">
              <w:rPr>
                <w:rFonts w:ascii="Times New Roman" w:hAnsi="Times New Roman" w:cs="Times New Roman"/>
                <w:color w:val="000000"/>
                <w:sz w:val="20"/>
                <w:szCs w:val="20"/>
                <w:shd w:val="clear" w:color="auto" w:fill="FFFFFF"/>
              </w:rPr>
              <w:t>В соответствии с п. 8 Политики</w:t>
            </w:r>
          </w:p>
        </w:tc>
      </w:tr>
    </w:tbl>
    <w:p w14:paraId="3F1FB6B3" w14:textId="77777777" w:rsidR="00160DF4" w:rsidRPr="00E63035" w:rsidRDefault="00160DF4" w:rsidP="00E63035">
      <w:pPr>
        <w:spacing w:after="0" w:line="240" w:lineRule="auto"/>
        <w:ind w:firstLine="709"/>
        <w:jc w:val="both"/>
        <w:rPr>
          <w:rFonts w:ascii="Times New Roman" w:hAnsi="Times New Roman" w:cs="Times New Roman"/>
          <w:color w:val="000000"/>
          <w:sz w:val="24"/>
          <w:szCs w:val="24"/>
          <w:shd w:val="clear" w:color="auto" w:fill="FFFFFF"/>
        </w:rPr>
      </w:pPr>
    </w:p>
    <w:sectPr w:rsidR="00160DF4" w:rsidRPr="00E63035" w:rsidSect="00160DF4">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F9B1D" w14:textId="77777777" w:rsidR="00853A4D" w:rsidRDefault="00853A4D" w:rsidP="00755A08">
      <w:pPr>
        <w:spacing w:after="0" w:line="240" w:lineRule="auto"/>
      </w:pPr>
      <w:r>
        <w:separator/>
      </w:r>
    </w:p>
  </w:endnote>
  <w:endnote w:type="continuationSeparator" w:id="0">
    <w:p w14:paraId="61E015BD" w14:textId="77777777" w:rsidR="00853A4D" w:rsidRDefault="00853A4D" w:rsidP="0075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FC1B8" w14:textId="77777777" w:rsidR="00853A4D" w:rsidRDefault="00853A4D" w:rsidP="00755A08">
      <w:pPr>
        <w:spacing w:after="0" w:line="240" w:lineRule="auto"/>
      </w:pPr>
      <w:r>
        <w:separator/>
      </w:r>
    </w:p>
  </w:footnote>
  <w:footnote w:type="continuationSeparator" w:id="0">
    <w:p w14:paraId="3F1E6BB8" w14:textId="77777777" w:rsidR="00853A4D" w:rsidRDefault="00853A4D" w:rsidP="00755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9E56F4"/>
    <w:multiLevelType w:val="hybridMultilevel"/>
    <w:tmpl w:val="62605B6A"/>
    <w:lvl w:ilvl="0" w:tplc="A4167D66">
      <w:start w:val="1"/>
      <w:numFmt w:val="bullet"/>
      <w:lvlText w:val=""/>
      <w:lvlJc w:val="left"/>
      <w:pPr>
        <w:ind w:left="360" w:hanging="360"/>
      </w:pPr>
      <w:rPr>
        <w:rFonts w:ascii="Symbol" w:hAnsi="Symbol"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E25316F"/>
    <w:multiLevelType w:val="hybridMultilevel"/>
    <w:tmpl w:val="572CC1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949194609">
    <w:abstractNumId w:val="1"/>
  </w:num>
  <w:num w:numId="2" w16cid:durableId="144857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ru-RU" w:vendorID="64" w:dllVersion="0"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132"/>
    <w:rsid w:val="00063FDF"/>
    <w:rsid w:val="0011762D"/>
    <w:rsid w:val="00160DF4"/>
    <w:rsid w:val="00284F7E"/>
    <w:rsid w:val="002D1687"/>
    <w:rsid w:val="002D579E"/>
    <w:rsid w:val="00344476"/>
    <w:rsid w:val="00370242"/>
    <w:rsid w:val="00395480"/>
    <w:rsid w:val="004350E0"/>
    <w:rsid w:val="004E031A"/>
    <w:rsid w:val="005315D4"/>
    <w:rsid w:val="0053376B"/>
    <w:rsid w:val="005810E9"/>
    <w:rsid w:val="0063657C"/>
    <w:rsid w:val="00654AF3"/>
    <w:rsid w:val="006C1F5E"/>
    <w:rsid w:val="006C336C"/>
    <w:rsid w:val="006D16F4"/>
    <w:rsid w:val="0071298A"/>
    <w:rsid w:val="00744460"/>
    <w:rsid w:val="00755A08"/>
    <w:rsid w:val="00767C45"/>
    <w:rsid w:val="007866F0"/>
    <w:rsid w:val="00791811"/>
    <w:rsid w:val="0080085A"/>
    <w:rsid w:val="00853A4D"/>
    <w:rsid w:val="008767EA"/>
    <w:rsid w:val="009107D3"/>
    <w:rsid w:val="00AD70F0"/>
    <w:rsid w:val="00B26921"/>
    <w:rsid w:val="00B30C95"/>
    <w:rsid w:val="00BB1B6B"/>
    <w:rsid w:val="00C14BD1"/>
    <w:rsid w:val="00C34132"/>
    <w:rsid w:val="00CA6476"/>
    <w:rsid w:val="00CA6EF5"/>
    <w:rsid w:val="00CF1E45"/>
    <w:rsid w:val="00E022B7"/>
    <w:rsid w:val="00E514FA"/>
    <w:rsid w:val="00E63035"/>
    <w:rsid w:val="00EC18FF"/>
    <w:rsid w:val="00EE75DF"/>
    <w:rsid w:val="00F55F2A"/>
    <w:rsid w:val="00F664D0"/>
    <w:rsid w:val="00F847D4"/>
    <w:rsid w:val="00F95058"/>
    <w:rsid w:val="00FA4883"/>
    <w:rsid w:val="00FD6779"/>
    <w:rsid w:val="00FF1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F47C"/>
  <w15:chartTrackingRefBased/>
  <w15:docId w15:val="{7EF573D9-E796-43B7-A593-CA01B343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63F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6921"/>
    <w:pPr>
      <w:ind w:left="720"/>
      <w:contextualSpacing/>
    </w:pPr>
  </w:style>
  <w:style w:type="character" w:customStyle="1" w:styleId="10">
    <w:name w:val="Заголовок 1 Знак"/>
    <w:basedOn w:val="a0"/>
    <w:link w:val="1"/>
    <w:uiPriority w:val="9"/>
    <w:rsid w:val="00063FDF"/>
    <w:rPr>
      <w:rFonts w:ascii="Times New Roman" w:eastAsia="Times New Roman" w:hAnsi="Times New Roman" w:cs="Times New Roman"/>
      <w:b/>
      <w:bCs/>
      <w:kern w:val="36"/>
      <w:sz w:val="48"/>
      <w:szCs w:val="48"/>
      <w:lang w:eastAsia="ru-RU"/>
    </w:rPr>
  </w:style>
  <w:style w:type="character" w:styleId="a4">
    <w:name w:val="Hyperlink"/>
    <w:basedOn w:val="a0"/>
    <w:uiPriority w:val="99"/>
    <w:unhideWhenUsed/>
    <w:rsid w:val="0063657C"/>
    <w:rPr>
      <w:color w:val="0563C1" w:themeColor="hyperlink"/>
      <w:u w:val="single"/>
    </w:rPr>
  </w:style>
  <w:style w:type="table" w:styleId="a5">
    <w:name w:val="Table Grid"/>
    <w:basedOn w:val="a1"/>
    <w:uiPriority w:val="39"/>
    <w:rsid w:val="00755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5A0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55A08"/>
  </w:style>
  <w:style w:type="paragraph" w:styleId="a8">
    <w:name w:val="footer"/>
    <w:basedOn w:val="a"/>
    <w:link w:val="a9"/>
    <w:uiPriority w:val="99"/>
    <w:unhideWhenUsed/>
    <w:rsid w:val="00755A0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55A08"/>
  </w:style>
  <w:style w:type="paragraph" w:styleId="aa">
    <w:name w:val="TOC Heading"/>
    <w:basedOn w:val="1"/>
    <w:next w:val="a"/>
    <w:uiPriority w:val="39"/>
    <w:unhideWhenUsed/>
    <w:qFormat/>
    <w:rsid w:val="00E63035"/>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11">
    <w:name w:val="toc 1"/>
    <w:basedOn w:val="a"/>
    <w:next w:val="a"/>
    <w:autoRedefine/>
    <w:uiPriority w:val="39"/>
    <w:unhideWhenUsed/>
    <w:rsid w:val="00E63035"/>
    <w:pPr>
      <w:spacing w:after="100"/>
    </w:pPr>
  </w:style>
  <w:style w:type="character" w:styleId="ab">
    <w:name w:val="Strong"/>
    <w:basedOn w:val="a0"/>
    <w:uiPriority w:val="22"/>
    <w:qFormat/>
    <w:rsid w:val="00FF1980"/>
    <w:rPr>
      <w:b/>
      <w:bCs/>
    </w:rPr>
  </w:style>
  <w:style w:type="paragraph" w:customStyle="1" w:styleId="12">
    <w:name w:val="Список 1)"/>
    <w:aliases w:val="2),3)..."/>
    <w:basedOn w:val="a"/>
    <w:rsid w:val="0080085A"/>
    <w:pPr>
      <w:tabs>
        <w:tab w:val="left" w:pos="1276"/>
      </w:tabs>
      <w:spacing w:before="120" w:after="240" w:line="360" w:lineRule="auto"/>
      <w:ind w:firstLine="709"/>
      <w:jc w:val="both"/>
    </w:pPr>
    <w:rPr>
      <w:rFonts w:ascii="Arial Narrow" w:eastAsia="Times New Roman" w:hAnsi="Arial Narrow" w:cs="Times New Roman"/>
      <w:sz w:val="28"/>
      <w:szCs w:val="20"/>
      <w:lang w:eastAsia="ru-RU"/>
    </w:rPr>
  </w:style>
  <w:style w:type="paragraph" w:styleId="ac">
    <w:name w:val="Revision"/>
    <w:hidden/>
    <w:uiPriority w:val="99"/>
    <w:semiHidden/>
    <w:rsid w:val="007866F0"/>
    <w:pPr>
      <w:spacing w:after="200" w:line="276" w:lineRule="auto"/>
    </w:pPr>
    <w:rPr>
      <w:rFonts w:ascii="Arial" w:eastAsia="Times New Roman" w:hAnsi="Arial" w:cs="Times New Roman"/>
      <w:sz w:val="24"/>
      <w:szCs w:val="24"/>
      <w:lang w:eastAsia="ru-RU"/>
    </w:rPr>
  </w:style>
  <w:style w:type="paragraph" w:customStyle="1" w:styleId="ad">
    <w:name w:val="а_основной (абзац)"/>
    <w:basedOn w:val="a"/>
    <w:link w:val="ae"/>
    <w:qFormat/>
    <w:rsid w:val="007866F0"/>
    <w:pPr>
      <w:spacing w:before="120" w:after="240" w:line="360" w:lineRule="auto"/>
      <w:ind w:firstLine="709"/>
      <w:jc w:val="both"/>
    </w:pPr>
    <w:rPr>
      <w:rFonts w:ascii="Arial Narrow" w:eastAsia="Times New Roman" w:hAnsi="Arial Narrow" w:cs="Times New Roman"/>
      <w:sz w:val="28"/>
      <w:szCs w:val="20"/>
      <w:lang w:eastAsia="ru-RU"/>
    </w:rPr>
  </w:style>
  <w:style w:type="character" w:customStyle="1" w:styleId="ae">
    <w:name w:val="а_основной (абзац) Знак"/>
    <w:link w:val="ad"/>
    <w:rsid w:val="007866F0"/>
    <w:rPr>
      <w:rFonts w:ascii="Arial Narrow" w:eastAsia="Times New Roman" w:hAnsi="Arial Narrow"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2DB1C-CA18-460D-BF85-E2A99A32B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3923</Words>
  <Characters>22363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ПАО "МегаФон"</Company>
  <LinksUpToDate>false</LinksUpToDate>
  <CharactersWithSpaces>26234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Хараузов Дмитрий (VLG)</dc:creator>
  <cp:keywords/>
  <dc:description/>
  <cp:lastModifiedBy>Павел Ильин</cp:lastModifiedBy>
  <cp:revision>3</cp:revision>
  <dcterms:created xsi:type="dcterms:W3CDTF">2025-02-06T08:24:00Z</dcterms:created>
  <dcterms:modified xsi:type="dcterms:W3CDTF">2025-02-26T11:42:00Z</dcterms:modified>
</cp:coreProperties>
</file>